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F33B8" w14:textId="66CA54E1" w:rsidR="00F13BAF" w:rsidRPr="00BB3761" w:rsidRDefault="00D70B93" w:rsidP="000A40CE">
      <w:pPr>
        <w:pStyle w:val="Default"/>
        <w:jc w:val="center"/>
        <w:rPr>
          <w:rFonts w:ascii="Garamond" w:hAnsi="Garamond"/>
          <w:sz w:val="23"/>
          <w:szCs w:val="23"/>
        </w:rPr>
      </w:pPr>
      <w:r>
        <w:rPr>
          <w:rFonts w:ascii="Garamond" w:hAnsi="Garamond"/>
          <w:b/>
          <w:bCs/>
          <w:sz w:val="23"/>
          <w:szCs w:val="23"/>
        </w:rPr>
        <w:t>REGULAR</w:t>
      </w:r>
      <w:r w:rsidR="00EE6ECB" w:rsidRPr="00BB3761">
        <w:rPr>
          <w:rFonts w:ascii="Garamond" w:hAnsi="Garamond"/>
          <w:b/>
          <w:bCs/>
          <w:sz w:val="23"/>
          <w:szCs w:val="23"/>
        </w:rPr>
        <w:t xml:space="preserve"> </w:t>
      </w:r>
      <w:r w:rsidR="004A3164" w:rsidRPr="00BB3761">
        <w:rPr>
          <w:rFonts w:ascii="Garamond" w:hAnsi="Garamond"/>
          <w:b/>
          <w:bCs/>
          <w:sz w:val="23"/>
          <w:szCs w:val="23"/>
        </w:rPr>
        <w:t>MEETING MINUTES</w:t>
      </w:r>
    </w:p>
    <w:p w14:paraId="501FE0E0" w14:textId="77777777" w:rsidR="00F13BAF" w:rsidRPr="00BB3761" w:rsidRDefault="00F13BAF" w:rsidP="000A40CE">
      <w:pPr>
        <w:pStyle w:val="Default"/>
        <w:jc w:val="center"/>
        <w:rPr>
          <w:rFonts w:ascii="Garamond" w:hAnsi="Garamond"/>
          <w:sz w:val="23"/>
          <w:szCs w:val="23"/>
        </w:rPr>
      </w:pPr>
      <w:r w:rsidRPr="00BB3761">
        <w:rPr>
          <w:rFonts w:ascii="Garamond" w:hAnsi="Garamond"/>
          <w:b/>
          <w:bCs/>
          <w:sz w:val="23"/>
          <w:szCs w:val="23"/>
        </w:rPr>
        <w:t>WINDSOR INLAND WETLANDS &amp; WATERCOURSES COMMISSION</w:t>
      </w:r>
    </w:p>
    <w:p w14:paraId="2E981346" w14:textId="20837B93" w:rsidR="00F13BAF" w:rsidRPr="00BB3761" w:rsidRDefault="006E4A52">
      <w:pPr>
        <w:pStyle w:val="Default"/>
        <w:jc w:val="center"/>
        <w:rPr>
          <w:rFonts w:ascii="Garamond" w:hAnsi="Garamond"/>
          <w:sz w:val="23"/>
          <w:szCs w:val="23"/>
        </w:rPr>
      </w:pPr>
      <w:r>
        <w:rPr>
          <w:rFonts w:ascii="Garamond" w:hAnsi="Garamond"/>
          <w:b/>
          <w:bCs/>
          <w:sz w:val="23"/>
          <w:szCs w:val="23"/>
        </w:rPr>
        <w:t>TUESDAY FEBRUARY</w:t>
      </w:r>
      <w:r w:rsidR="000B0101" w:rsidRPr="00BB3761">
        <w:rPr>
          <w:rFonts w:ascii="Garamond" w:hAnsi="Garamond"/>
          <w:b/>
          <w:bCs/>
          <w:sz w:val="23"/>
          <w:szCs w:val="23"/>
        </w:rPr>
        <w:t xml:space="preserve"> </w:t>
      </w:r>
      <w:r>
        <w:rPr>
          <w:rFonts w:ascii="Garamond" w:hAnsi="Garamond"/>
          <w:b/>
          <w:bCs/>
          <w:sz w:val="23"/>
          <w:szCs w:val="23"/>
        </w:rPr>
        <w:t>3, 2021</w:t>
      </w:r>
      <w:r w:rsidR="00F13BAF" w:rsidRPr="00BB3761">
        <w:rPr>
          <w:rFonts w:ascii="Garamond" w:hAnsi="Garamond"/>
          <w:b/>
          <w:bCs/>
          <w:sz w:val="23"/>
          <w:szCs w:val="23"/>
        </w:rPr>
        <w:t xml:space="preserve"> 7:00PM</w:t>
      </w:r>
    </w:p>
    <w:p w14:paraId="4FD7653F" w14:textId="77777777" w:rsidR="006E4A52" w:rsidRDefault="00515B50" w:rsidP="006E4A52">
      <w:pPr>
        <w:spacing w:line="240" w:lineRule="auto"/>
        <w:contextualSpacing/>
        <w:jc w:val="center"/>
        <w:rPr>
          <w:rFonts w:ascii="Garamond" w:hAnsi="Garamond"/>
        </w:rPr>
      </w:pPr>
      <w:r w:rsidRPr="00BB3761">
        <w:rPr>
          <w:rFonts w:ascii="Garamond" w:hAnsi="Garamond"/>
          <w:b/>
        </w:rPr>
        <w:t>Meeting Location:</w:t>
      </w:r>
      <w:r w:rsidRPr="00BB3761">
        <w:rPr>
          <w:rFonts w:ascii="Garamond" w:hAnsi="Garamond"/>
        </w:rPr>
        <w:t xml:space="preserve"> Online webinar, to join via computer please go to the link below</w:t>
      </w:r>
    </w:p>
    <w:p w14:paraId="65856514" w14:textId="1553FD3A" w:rsidR="006E4A52" w:rsidRPr="006E4A52" w:rsidRDefault="006E4A52" w:rsidP="006E4A52">
      <w:pPr>
        <w:spacing w:line="240" w:lineRule="auto"/>
        <w:contextualSpacing/>
        <w:jc w:val="center"/>
        <w:rPr>
          <w:rFonts w:ascii="Garamond" w:hAnsi="Garamond"/>
        </w:rPr>
      </w:pPr>
      <w:hyperlink r:id="rId8" w:history="1">
        <w:r w:rsidRPr="006E4A52">
          <w:rPr>
            <w:rStyle w:val="Hyperlink"/>
          </w:rPr>
          <w:t>https://us02web.zoom.us/j/81398354343</w:t>
        </w:r>
      </w:hyperlink>
      <w:r w:rsidRPr="006E4A52">
        <w:t xml:space="preserve"> </w:t>
      </w:r>
    </w:p>
    <w:p w14:paraId="4774E4CE" w14:textId="0CCEA649" w:rsidR="009A614D" w:rsidRPr="009A614D" w:rsidRDefault="009A614D" w:rsidP="009A614D">
      <w:pPr>
        <w:pStyle w:val="Default"/>
        <w:jc w:val="center"/>
        <w:rPr>
          <w:rFonts w:ascii="Garamond" w:hAnsi="Garamond"/>
        </w:rPr>
      </w:pPr>
      <w:r w:rsidRPr="009A614D">
        <w:rPr>
          <w:rFonts w:ascii="Garamond" w:hAnsi="Garamond"/>
        </w:rPr>
        <w:t xml:space="preserve">To join via telephone please dial: </w:t>
      </w:r>
      <w:r w:rsidR="006E4A52" w:rsidRPr="006E4A52">
        <w:rPr>
          <w:rFonts w:ascii="Garamond" w:hAnsi="Garamond"/>
        </w:rPr>
        <w:t xml:space="preserve">1-301-715-8592 </w:t>
      </w:r>
      <w:r w:rsidRPr="009A614D">
        <w:rPr>
          <w:rFonts w:ascii="Garamond" w:hAnsi="Garamond"/>
        </w:rPr>
        <w:t xml:space="preserve">then when prompted </w:t>
      </w:r>
      <w:r w:rsidR="006E4A52" w:rsidRPr="006E4A52">
        <w:rPr>
          <w:rFonts w:ascii="Garamond" w:hAnsi="Garamond"/>
        </w:rPr>
        <w:t>813 9835 4343</w:t>
      </w:r>
      <w:r w:rsidRPr="009A614D">
        <w:rPr>
          <w:rFonts w:ascii="Garamond" w:hAnsi="Garamond"/>
        </w:rPr>
        <w:t>#</w:t>
      </w:r>
    </w:p>
    <w:p w14:paraId="6673F030" w14:textId="77777777" w:rsidR="00515B50" w:rsidRPr="00BB3761" w:rsidRDefault="00515B50" w:rsidP="000A40CE">
      <w:pPr>
        <w:pStyle w:val="Default"/>
        <w:rPr>
          <w:rFonts w:ascii="Garamond" w:hAnsi="Garamond"/>
          <w:b/>
        </w:rPr>
      </w:pPr>
    </w:p>
    <w:p w14:paraId="1B283FC5" w14:textId="7C223207" w:rsidR="00F13BAF" w:rsidRPr="00BB3761" w:rsidRDefault="009A614D" w:rsidP="000A40CE">
      <w:pPr>
        <w:pStyle w:val="Default"/>
        <w:rPr>
          <w:rFonts w:ascii="Garamond" w:hAnsi="Garamond"/>
          <w:bCs/>
        </w:rPr>
      </w:pPr>
      <w:r>
        <w:rPr>
          <w:rFonts w:ascii="Garamond" w:hAnsi="Garamond"/>
          <w:bCs/>
        </w:rPr>
        <w:t>Chairman Morando</w:t>
      </w:r>
      <w:r w:rsidR="00331805" w:rsidRPr="00BB3761">
        <w:rPr>
          <w:rFonts w:ascii="Garamond" w:hAnsi="Garamond"/>
          <w:bCs/>
        </w:rPr>
        <w:t xml:space="preserve"> </w:t>
      </w:r>
      <w:r w:rsidR="00F13BAF" w:rsidRPr="00BB3761">
        <w:rPr>
          <w:rFonts w:ascii="Garamond" w:hAnsi="Garamond"/>
          <w:bCs/>
        </w:rPr>
        <w:t>cal</w:t>
      </w:r>
      <w:r w:rsidR="00821DB3" w:rsidRPr="00BB3761">
        <w:rPr>
          <w:rFonts w:ascii="Garamond" w:hAnsi="Garamond"/>
          <w:bCs/>
        </w:rPr>
        <w:t>led the meeting to order at 7:</w:t>
      </w:r>
      <w:r w:rsidR="006E4A52">
        <w:rPr>
          <w:rFonts w:ascii="Garamond" w:hAnsi="Garamond"/>
          <w:bCs/>
        </w:rPr>
        <w:t>00</w:t>
      </w:r>
      <w:r w:rsidR="00F13BAF" w:rsidRPr="00BB3761">
        <w:rPr>
          <w:rFonts w:ascii="Garamond" w:hAnsi="Garamond"/>
          <w:bCs/>
        </w:rPr>
        <w:t xml:space="preserve"> PM.</w:t>
      </w:r>
    </w:p>
    <w:p w14:paraId="72232C26" w14:textId="77777777" w:rsidR="00F13BAF" w:rsidRPr="00BB3761" w:rsidRDefault="00F13BAF" w:rsidP="000A40CE">
      <w:pPr>
        <w:pStyle w:val="Default"/>
        <w:rPr>
          <w:rFonts w:ascii="Garamond" w:hAnsi="Garamond"/>
          <w:b/>
          <w:bCs/>
        </w:rPr>
      </w:pPr>
    </w:p>
    <w:p w14:paraId="4A61A7DD" w14:textId="0FFF971D" w:rsidR="00F13BAF" w:rsidRPr="00BB3761" w:rsidRDefault="00F13BAF" w:rsidP="002734BC">
      <w:pPr>
        <w:pStyle w:val="Default"/>
        <w:ind w:left="540" w:hanging="540"/>
        <w:rPr>
          <w:rFonts w:ascii="Garamond" w:hAnsi="Garamond"/>
          <w:b/>
          <w:bCs/>
        </w:rPr>
      </w:pPr>
      <w:r w:rsidRPr="00BB3761">
        <w:rPr>
          <w:rFonts w:ascii="Garamond" w:hAnsi="Garamond"/>
          <w:b/>
          <w:bCs/>
        </w:rPr>
        <w:t xml:space="preserve">I. </w:t>
      </w:r>
      <w:r w:rsidR="002734BC" w:rsidRPr="00BB3761">
        <w:rPr>
          <w:rFonts w:ascii="Garamond" w:hAnsi="Garamond"/>
          <w:b/>
          <w:bCs/>
        </w:rPr>
        <w:tab/>
      </w:r>
      <w:r w:rsidR="005333C1">
        <w:rPr>
          <w:rFonts w:ascii="Garamond" w:hAnsi="Garamond"/>
          <w:b/>
          <w:bCs/>
        </w:rPr>
        <w:t xml:space="preserve">Roll Call </w:t>
      </w:r>
      <w:r w:rsidRPr="00BB3761">
        <w:rPr>
          <w:rFonts w:ascii="Garamond" w:hAnsi="Garamond"/>
          <w:b/>
          <w:bCs/>
        </w:rPr>
        <w:t xml:space="preserve"> </w:t>
      </w:r>
    </w:p>
    <w:p w14:paraId="1F719F15" w14:textId="77777777" w:rsidR="00AE03EA" w:rsidRPr="00BB3761" w:rsidRDefault="00AE03EA" w:rsidP="00AE03EA">
      <w:pPr>
        <w:pStyle w:val="Default"/>
        <w:rPr>
          <w:rFonts w:ascii="Garamond" w:hAnsi="Garamond"/>
          <w:b/>
          <w:bCs/>
        </w:rPr>
      </w:pPr>
    </w:p>
    <w:p w14:paraId="64F09B47" w14:textId="5FB08A5D" w:rsidR="001C6D6D" w:rsidRPr="00BB3761" w:rsidRDefault="00F13BAF" w:rsidP="00B82E21">
      <w:pPr>
        <w:ind w:left="720"/>
        <w:jc w:val="both"/>
        <w:rPr>
          <w:rFonts w:ascii="Garamond" w:hAnsi="Garamond"/>
          <w:sz w:val="24"/>
          <w:szCs w:val="24"/>
        </w:rPr>
      </w:pPr>
      <w:r w:rsidRPr="00BB3761">
        <w:rPr>
          <w:rFonts w:ascii="Garamond" w:hAnsi="Garamond"/>
          <w:sz w:val="24"/>
          <w:szCs w:val="24"/>
        </w:rPr>
        <w:t xml:space="preserve">Present: </w:t>
      </w:r>
      <w:r w:rsidR="00CE6EA2" w:rsidRPr="006D4F94">
        <w:rPr>
          <w:rFonts w:ascii="Garamond" w:hAnsi="Garamond"/>
          <w:bCs/>
          <w:sz w:val="24"/>
          <w:szCs w:val="24"/>
        </w:rPr>
        <w:t>Chairman L. Morando</w:t>
      </w:r>
      <w:r w:rsidR="00CE6EA2">
        <w:rPr>
          <w:rFonts w:ascii="Garamond" w:hAnsi="Garamond"/>
          <w:bCs/>
          <w:sz w:val="24"/>
          <w:szCs w:val="24"/>
        </w:rPr>
        <w:t xml:space="preserve">, </w:t>
      </w:r>
      <w:r w:rsidR="006D4F94" w:rsidRPr="006D4F94">
        <w:rPr>
          <w:rFonts w:ascii="Garamond" w:hAnsi="Garamond"/>
          <w:bCs/>
          <w:sz w:val="24"/>
          <w:szCs w:val="24"/>
        </w:rPr>
        <w:t>Secretary Towers, Commissioners</w:t>
      </w:r>
      <w:r w:rsidR="00CE6EA2">
        <w:rPr>
          <w:rFonts w:ascii="Garamond" w:hAnsi="Garamond"/>
          <w:bCs/>
          <w:sz w:val="24"/>
          <w:szCs w:val="24"/>
        </w:rPr>
        <w:t xml:space="preserve">, A. Schibley, S. Fraysier, D. DeCarlo, </w:t>
      </w:r>
      <w:r w:rsidR="00CE6EA2" w:rsidRPr="006D4F94">
        <w:rPr>
          <w:rFonts w:ascii="Garamond" w:hAnsi="Garamond"/>
          <w:bCs/>
          <w:sz w:val="24"/>
          <w:szCs w:val="24"/>
        </w:rPr>
        <w:t>K. Washington</w:t>
      </w:r>
      <w:r w:rsidR="00CE6EA2">
        <w:rPr>
          <w:rFonts w:ascii="Garamond" w:hAnsi="Garamond"/>
          <w:bCs/>
          <w:sz w:val="24"/>
          <w:szCs w:val="24"/>
        </w:rPr>
        <w:t xml:space="preserve"> </w:t>
      </w:r>
      <w:r w:rsidR="006E4A52">
        <w:rPr>
          <w:rFonts w:ascii="Garamond" w:hAnsi="Garamond"/>
          <w:bCs/>
          <w:sz w:val="24"/>
          <w:szCs w:val="24"/>
        </w:rPr>
        <w:t>and R. Williams</w:t>
      </w:r>
      <w:r w:rsidR="006D4F94" w:rsidRPr="006D4F94">
        <w:rPr>
          <w:rFonts w:ascii="Garamond" w:hAnsi="Garamond"/>
          <w:bCs/>
          <w:sz w:val="24"/>
          <w:szCs w:val="24"/>
        </w:rPr>
        <w:t>. A quorum was established.</w:t>
      </w:r>
    </w:p>
    <w:p w14:paraId="7D81EAE6" w14:textId="22867CC8" w:rsidR="00BF768E" w:rsidRPr="006D4F94" w:rsidRDefault="00A2172B" w:rsidP="006D4F94">
      <w:pPr>
        <w:ind w:firstLine="720"/>
        <w:jc w:val="both"/>
        <w:rPr>
          <w:rFonts w:ascii="Garamond" w:hAnsi="Garamond"/>
          <w:bCs/>
          <w:sz w:val="24"/>
          <w:szCs w:val="24"/>
        </w:rPr>
      </w:pPr>
      <w:r w:rsidRPr="00BB3761">
        <w:rPr>
          <w:rFonts w:ascii="Garamond" w:hAnsi="Garamond"/>
          <w:sz w:val="24"/>
          <w:szCs w:val="24"/>
        </w:rPr>
        <w:t>Absent:</w:t>
      </w:r>
      <w:r w:rsidR="00CE6EA2">
        <w:rPr>
          <w:rFonts w:ascii="Garamond" w:hAnsi="Garamond"/>
          <w:bCs/>
          <w:sz w:val="24"/>
          <w:szCs w:val="24"/>
        </w:rPr>
        <w:t xml:space="preserve"> </w:t>
      </w:r>
      <w:r w:rsidR="006E4A52">
        <w:rPr>
          <w:rFonts w:ascii="Garamond" w:hAnsi="Garamond"/>
          <w:bCs/>
          <w:sz w:val="24"/>
          <w:szCs w:val="24"/>
        </w:rPr>
        <w:t>Vice Chair St. Amand</w:t>
      </w:r>
    </w:p>
    <w:p w14:paraId="77DF78D3" w14:textId="3688AB45" w:rsidR="00732D4B" w:rsidRPr="00BB3761" w:rsidRDefault="00F13BAF" w:rsidP="00B82E21">
      <w:pPr>
        <w:pStyle w:val="Body"/>
        <w:pBdr>
          <w:top w:val="none" w:sz="0" w:space="0" w:color="auto"/>
          <w:left w:val="none" w:sz="0" w:space="0" w:color="auto"/>
          <w:bottom w:val="none" w:sz="0" w:space="0" w:color="auto"/>
          <w:right w:val="none" w:sz="0" w:space="0" w:color="auto"/>
          <w:bar w:val="none" w:sz="0" w:color="auto"/>
        </w:pBdr>
        <w:ind w:left="720"/>
        <w:jc w:val="both"/>
        <w:rPr>
          <w:rFonts w:ascii="Garamond" w:hAnsi="Garamond"/>
          <w:sz w:val="24"/>
          <w:szCs w:val="24"/>
        </w:rPr>
      </w:pPr>
      <w:r w:rsidRPr="00BB3761">
        <w:rPr>
          <w:rFonts w:ascii="Garamond" w:hAnsi="Garamond"/>
          <w:sz w:val="24"/>
          <w:szCs w:val="24"/>
        </w:rPr>
        <w:t>Also pres</w:t>
      </w:r>
      <w:r w:rsidR="00B53DCA" w:rsidRPr="00BB3761">
        <w:rPr>
          <w:rFonts w:ascii="Garamond" w:hAnsi="Garamond"/>
          <w:sz w:val="24"/>
          <w:szCs w:val="24"/>
        </w:rPr>
        <w:t>ent was</w:t>
      </w:r>
      <w:r w:rsidR="00515B50" w:rsidRPr="00BB3761">
        <w:rPr>
          <w:rFonts w:ascii="Garamond" w:hAnsi="Garamond"/>
          <w:sz w:val="24"/>
          <w:szCs w:val="24"/>
        </w:rPr>
        <w:t xml:space="preserve"> </w:t>
      </w:r>
      <w:r w:rsidR="005C4626" w:rsidRPr="00BB3761">
        <w:rPr>
          <w:rFonts w:ascii="Garamond" w:hAnsi="Garamond"/>
          <w:sz w:val="24"/>
          <w:szCs w:val="24"/>
        </w:rPr>
        <w:t>Inlan</w:t>
      </w:r>
      <w:r w:rsidR="00DC3273" w:rsidRPr="00BB3761">
        <w:rPr>
          <w:rFonts w:ascii="Garamond" w:hAnsi="Garamond"/>
          <w:sz w:val="24"/>
          <w:szCs w:val="24"/>
        </w:rPr>
        <w:t>d Wetlands and</w:t>
      </w:r>
      <w:r w:rsidR="005C4626" w:rsidRPr="00BB3761">
        <w:rPr>
          <w:rFonts w:ascii="Garamond" w:hAnsi="Garamond"/>
          <w:sz w:val="24"/>
          <w:szCs w:val="24"/>
        </w:rPr>
        <w:t xml:space="preserve"> Watercourse Agent Emily Perko</w:t>
      </w:r>
      <w:r w:rsidRPr="00BB3761">
        <w:rPr>
          <w:rFonts w:ascii="Garamond" w:hAnsi="Garamond"/>
          <w:sz w:val="24"/>
          <w:szCs w:val="24"/>
        </w:rPr>
        <w:t>.</w:t>
      </w:r>
    </w:p>
    <w:p w14:paraId="37CDF061" w14:textId="77777777" w:rsidR="00732D4B" w:rsidRPr="00BB3761" w:rsidRDefault="00732D4B" w:rsidP="00B82E21">
      <w:pPr>
        <w:pStyle w:val="Default"/>
        <w:jc w:val="both"/>
        <w:rPr>
          <w:rFonts w:ascii="Garamond" w:hAnsi="Garamond"/>
        </w:rPr>
      </w:pPr>
    </w:p>
    <w:p w14:paraId="728B9D7D" w14:textId="6C33F94A" w:rsidR="00732D4B" w:rsidRPr="00BB3761" w:rsidRDefault="00732D4B" w:rsidP="002734BC">
      <w:pPr>
        <w:pStyle w:val="Default"/>
        <w:ind w:left="540" w:hanging="540"/>
        <w:rPr>
          <w:rFonts w:ascii="Garamond" w:hAnsi="Garamond"/>
        </w:rPr>
      </w:pPr>
      <w:r w:rsidRPr="00BB3761">
        <w:rPr>
          <w:rFonts w:ascii="Garamond" w:hAnsi="Garamond"/>
          <w:b/>
          <w:bCs/>
        </w:rPr>
        <w:t xml:space="preserve">II. </w:t>
      </w:r>
      <w:r w:rsidR="002734BC" w:rsidRPr="00BB3761">
        <w:rPr>
          <w:rFonts w:ascii="Garamond" w:hAnsi="Garamond"/>
          <w:b/>
          <w:bCs/>
        </w:rPr>
        <w:tab/>
      </w:r>
      <w:r w:rsidRPr="00BB3761">
        <w:rPr>
          <w:rFonts w:ascii="Garamond" w:hAnsi="Garamond"/>
          <w:b/>
          <w:bCs/>
        </w:rPr>
        <w:t xml:space="preserve">Public Communications </w:t>
      </w:r>
      <w:r w:rsidRPr="00BB3761">
        <w:rPr>
          <w:rFonts w:ascii="Garamond" w:hAnsi="Garamond"/>
        </w:rPr>
        <w:t>(</w:t>
      </w:r>
      <w:r w:rsidR="00834171" w:rsidRPr="00BB3761">
        <w:rPr>
          <w:rFonts w:ascii="Garamond" w:hAnsi="Garamond"/>
        </w:rPr>
        <w:t>3-minute</w:t>
      </w:r>
      <w:r w:rsidRPr="00BB3761">
        <w:rPr>
          <w:rFonts w:ascii="Garamond" w:hAnsi="Garamond"/>
        </w:rPr>
        <w:t xml:space="preserve"> limit on items other than Public Hearings) </w:t>
      </w:r>
    </w:p>
    <w:p w14:paraId="1BB38CB3" w14:textId="5D988AB9" w:rsidR="00D755C7" w:rsidRPr="00BB3761" w:rsidRDefault="00D755C7" w:rsidP="00732D4B">
      <w:pPr>
        <w:pStyle w:val="Default"/>
        <w:rPr>
          <w:rFonts w:ascii="Garamond" w:hAnsi="Garamond"/>
        </w:rPr>
      </w:pPr>
    </w:p>
    <w:p w14:paraId="400EB4F9" w14:textId="28EA2B7B" w:rsidR="00D755C7" w:rsidRPr="00BB3761" w:rsidRDefault="00D755C7" w:rsidP="00732D4B">
      <w:pPr>
        <w:pStyle w:val="Default"/>
        <w:rPr>
          <w:rFonts w:ascii="Garamond" w:hAnsi="Garamond"/>
        </w:rPr>
      </w:pPr>
      <w:r w:rsidRPr="00BB3761">
        <w:rPr>
          <w:rFonts w:ascii="Garamond" w:hAnsi="Garamond"/>
        </w:rPr>
        <w:tab/>
        <w:t>Public communications open</w:t>
      </w:r>
      <w:r w:rsidR="00691274" w:rsidRPr="00BB3761">
        <w:rPr>
          <w:rFonts w:ascii="Garamond" w:hAnsi="Garamond"/>
        </w:rPr>
        <w:t>ed</w:t>
      </w:r>
      <w:r w:rsidRPr="00BB3761">
        <w:rPr>
          <w:rFonts w:ascii="Garamond" w:hAnsi="Garamond"/>
        </w:rPr>
        <w:t xml:space="preserve"> at 7:</w:t>
      </w:r>
      <w:r w:rsidR="006E4A52">
        <w:rPr>
          <w:rFonts w:ascii="Garamond" w:hAnsi="Garamond"/>
        </w:rPr>
        <w:t>01</w:t>
      </w:r>
      <w:r w:rsidR="00685422" w:rsidRPr="00BB3761">
        <w:rPr>
          <w:rFonts w:ascii="Garamond" w:hAnsi="Garamond"/>
        </w:rPr>
        <w:t xml:space="preserve"> PM</w:t>
      </w:r>
      <w:r w:rsidRPr="00BB3761">
        <w:rPr>
          <w:rFonts w:ascii="Garamond" w:hAnsi="Garamond"/>
        </w:rPr>
        <w:t>.</w:t>
      </w:r>
    </w:p>
    <w:p w14:paraId="061C0091" w14:textId="4DCFA936" w:rsidR="00671901" w:rsidRPr="00BB3761" w:rsidRDefault="00671901" w:rsidP="00732D4B">
      <w:pPr>
        <w:pStyle w:val="Default"/>
        <w:rPr>
          <w:rFonts w:ascii="Garamond" w:hAnsi="Garamond"/>
        </w:rPr>
      </w:pPr>
      <w:r w:rsidRPr="00BB3761">
        <w:rPr>
          <w:rFonts w:ascii="Garamond" w:hAnsi="Garamond"/>
        </w:rPr>
        <w:tab/>
        <w:t>There were no comments from the public.</w:t>
      </w:r>
    </w:p>
    <w:p w14:paraId="754C63C0" w14:textId="3013B980" w:rsidR="00CE42B2" w:rsidRPr="00BB3761" w:rsidRDefault="00671901" w:rsidP="00D755C7">
      <w:pPr>
        <w:pStyle w:val="Default"/>
        <w:rPr>
          <w:rFonts w:ascii="Garamond" w:hAnsi="Garamond"/>
        </w:rPr>
      </w:pPr>
      <w:r w:rsidRPr="00BB3761">
        <w:rPr>
          <w:rFonts w:ascii="Garamond" w:hAnsi="Garamond"/>
        </w:rPr>
        <w:tab/>
        <w:t>Public communications closed at 7:</w:t>
      </w:r>
      <w:r w:rsidR="00D70B93">
        <w:rPr>
          <w:rFonts w:ascii="Garamond" w:hAnsi="Garamond"/>
        </w:rPr>
        <w:t>0</w:t>
      </w:r>
      <w:r w:rsidR="006E4A52">
        <w:rPr>
          <w:rFonts w:ascii="Garamond" w:hAnsi="Garamond"/>
        </w:rPr>
        <w:t>1</w:t>
      </w:r>
      <w:r w:rsidR="00685422" w:rsidRPr="00BB3761">
        <w:rPr>
          <w:rFonts w:ascii="Garamond" w:hAnsi="Garamond"/>
        </w:rPr>
        <w:t xml:space="preserve"> PM</w:t>
      </w:r>
      <w:r w:rsidRPr="00BB3761">
        <w:rPr>
          <w:rFonts w:ascii="Garamond" w:hAnsi="Garamond"/>
        </w:rPr>
        <w:t>.</w:t>
      </w:r>
    </w:p>
    <w:p w14:paraId="12CEEE0D" w14:textId="77777777" w:rsidR="007E69FF" w:rsidRPr="00BB3761" w:rsidRDefault="007E69FF" w:rsidP="002A7148">
      <w:pPr>
        <w:pStyle w:val="Default"/>
        <w:rPr>
          <w:rFonts w:ascii="Garamond" w:hAnsi="Garamond"/>
          <w:bCs/>
        </w:rPr>
      </w:pPr>
    </w:p>
    <w:p w14:paraId="03579FF3" w14:textId="285B1D8E" w:rsidR="0012778E" w:rsidRPr="00BB3761" w:rsidRDefault="001F7BC6" w:rsidP="002734BC">
      <w:pPr>
        <w:pStyle w:val="Default"/>
        <w:ind w:left="540" w:hanging="540"/>
        <w:rPr>
          <w:rFonts w:ascii="Garamond" w:hAnsi="Garamond"/>
          <w:b/>
          <w:bCs/>
        </w:rPr>
      </w:pPr>
      <w:r w:rsidRPr="00BB3761">
        <w:rPr>
          <w:rFonts w:ascii="Garamond" w:hAnsi="Garamond"/>
          <w:b/>
          <w:bCs/>
        </w:rPr>
        <w:t>I</w:t>
      </w:r>
      <w:r w:rsidR="002A7148" w:rsidRPr="00BB3761">
        <w:rPr>
          <w:rFonts w:ascii="Garamond" w:hAnsi="Garamond"/>
          <w:b/>
          <w:bCs/>
        </w:rPr>
        <w:t>I</w:t>
      </w:r>
      <w:r w:rsidR="00732D4B" w:rsidRPr="00BB3761">
        <w:rPr>
          <w:rFonts w:ascii="Garamond" w:hAnsi="Garamond"/>
          <w:b/>
          <w:bCs/>
        </w:rPr>
        <w:t>I</w:t>
      </w:r>
      <w:r w:rsidR="002A7148" w:rsidRPr="00BB3761">
        <w:rPr>
          <w:rFonts w:ascii="Garamond" w:hAnsi="Garamond"/>
          <w:b/>
          <w:bCs/>
        </w:rPr>
        <w:t xml:space="preserve">. </w:t>
      </w:r>
      <w:r w:rsidR="002734BC" w:rsidRPr="00BB3761">
        <w:rPr>
          <w:rFonts w:ascii="Garamond" w:hAnsi="Garamond"/>
          <w:b/>
          <w:bCs/>
        </w:rPr>
        <w:tab/>
      </w:r>
      <w:r w:rsidR="00A400DB" w:rsidRPr="00BB3761">
        <w:rPr>
          <w:rFonts w:ascii="Garamond" w:hAnsi="Garamond"/>
          <w:b/>
          <w:bCs/>
        </w:rPr>
        <w:t>Business</w:t>
      </w:r>
      <w:r w:rsidR="0012778E" w:rsidRPr="00BB3761">
        <w:rPr>
          <w:rFonts w:ascii="Garamond" w:hAnsi="Garamond"/>
          <w:b/>
          <w:bCs/>
        </w:rPr>
        <w:t xml:space="preserve"> Meeting</w:t>
      </w:r>
    </w:p>
    <w:p w14:paraId="4CDD177A" w14:textId="77777777" w:rsidR="00D665AC" w:rsidRPr="00BB3761" w:rsidRDefault="00D665AC" w:rsidP="002734BC">
      <w:pPr>
        <w:pStyle w:val="Default"/>
        <w:ind w:left="540" w:hanging="540"/>
        <w:rPr>
          <w:rFonts w:ascii="Garamond" w:hAnsi="Garamond"/>
          <w:b/>
          <w:bCs/>
        </w:rPr>
      </w:pPr>
    </w:p>
    <w:p w14:paraId="6353F7CC" w14:textId="4F1C0DB2" w:rsidR="00F54467" w:rsidRDefault="0012778E" w:rsidP="00D665AC">
      <w:pPr>
        <w:pStyle w:val="Default"/>
        <w:numPr>
          <w:ilvl w:val="0"/>
          <w:numId w:val="24"/>
        </w:numPr>
        <w:ind w:left="720"/>
        <w:rPr>
          <w:rFonts w:ascii="Garamond" w:hAnsi="Garamond"/>
          <w:b/>
          <w:bCs/>
        </w:rPr>
      </w:pPr>
      <w:r w:rsidRPr="00BB3761">
        <w:rPr>
          <w:rFonts w:ascii="Garamond" w:hAnsi="Garamond"/>
          <w:b/>
          <w:bCs/>
        </w:rPr>
        <w:t>Minutes</w:t>
      </w:r>
      <w:r w:rsidR="00F54467" w:rsidRPr="00BB3761">
        <w:rPr>
          <w:rFonts w:ascii="Garamond" w:hAnsi="Garamond"/>
          <w:b/>
          <w:bCs/>
        </w:rPr>
        <w:t xml:space="preserve"> </w:t>
      </w:r>
    </w:p>
    <w:p w14:paraId="3D944AB2" w14:textId="17A95048" w:rsidR="006D4F94" w:rsidRPr="006D4F94" w:rsidRDefault="00B61167" w:rsidP="006D4F94">
      <w:pPr>
        <w:pStyle w:val="Default"/>
        <w:ind w:left="720"/>
        <w:rPr>
          <w:rFonts w:ascii="Garamond" w:hAnsi="Garamond"/>
          <w:bCs/>
        </w:rPr>
      </w:pPr>
      <w:r>
        <w:rPr>
          <w:rFonts w:ascii="Garamond" w:hAnsi="Garamond"/>
          <w:bCs/>
        </w:rPr>
        <w:t xml:space="preserve">Commissioner Towers made </w:t>
      </w:r>
      <w:r w:rsidR="006D4F94" w:rsidRPr="006D4F94">
        <w:rPr>
          <w:rFonts w:ascii="Garamond" w:hAnsi="Garamond"/>
          <w:bCs/>
        </w:rPr>
        <w:t xml:space="preserve">a </w:t>
      </w:r>
      <w:r w:rsidR="006D4F94" w:rsidRPr="006D4F94">
        <w:rPr>
          <w:rFonts w:ascii="Garamond" w:hAnsi="Garamond"/>
          <w:b/>
          <w:bCs/>
        </w:rPr>
        <w:t>motion to approve the mi</w:t>
      </w:r>
      <w:r>
        <w:rPr>
          <w:rFonts w:ascii="Garamond" w:hAnsi="Garamond"/>
          <w:b/>
          <w:bCs/>
        </w:rPr>
        <w:t>nutes for December 1</w:t>
      </w:r>
      <w:r w:rsidR="006D4F94" w:rsidRPr="006D4F94">
        <w:rPr>
          <w:rFonts w:ascii="Garamond" w:hAnsi="Garamond"/>
          <w:b/>
          <w:bCs/>
        </w:rPr>
        <w:t>, 2020</w:t>
      </w:r>
      <w:r w:rsidR="00A1789E">
        <w:rPr>
          <w:rFonts w:ascii="Garamond" w:hAnsi="Garamond"/>
          <w:b/>
          <w:bCs/>
        </w:rPr>
        <w:t xml:space="preserve"> as amended</w:t>
      </w:r>
      <w:r w:rsidR="00CE6EA2">
        <w:rPr>
          <w:rFonts w:ascii="Garamond" w:hAnsi="Garamond"/>
          <w:bCs/>
        </w:rPr>
        <w:t xml:space="preserve">. Commissioner </w:t>
      </w:r>
      <w:r>
        <w:rPr>
          <w:rFonts w:ascii="Garamond" w:hAnsi="Garamond"/>
          <w:bCs/>
        </w:rPr>
        <w:t>Schibley</w:t>
      </w:r>
      <w:r w:rsidR="006D4F94" w:rsidRPr="006D4F94">
        <w:rPr>
          <w:rFonts w:ascii="Garamond" w:hAnsi="Garamond"/>
          <w:bCs/>
        </w:rPr>
        <w:t xml:space="preserve"> seconded the motion.</w:t>
      </w:r>
    </w:p>
    <w:p w14:paraId="2C778A5C" w14:textId="437988C4" w:rsidR="0012778E" w:rsidRPr="003F7D9E" w:rsidRDefault="00CE6EA2" w:rsidP="006D4F94">
      <w:pPr>
        <w:pStyle w:val="Default"/>
        <w:ind w:left="720"/>
        <w:rPr>
          <w:rFonts w:ascii="Garamond" w:hAnsi="Garamond"/>
          <w:b/>
          <w:bCs/>
        </w:rPr>
      </w:pPr>
      <w:r>
        <w:rPr>
          <w:rFonts w:ascii="Garamond" w:hAnsi="Garamond"/>
          <w:b/>
          <w:bCs/>
        </w:rPr>
        <w:t>Vote 7-0-0</w:t>
      </w:r>
    </w:p>
    <w:p w14:paraId="5EBB0231" w14:textId="77777777" w:rsidR="006D4F94" w:rsidRPr="00BB3761" w:rsidRDefault="006D4F94" w:rsidP="006D4F94">
      <w:pPr>
        <w:pStyle w:val="Default"/>
        <w:ind w:left="720"/>
        <w:rPr>
          <w:rFonts w:ascii="Garamond" w:hAnsi="Garamond"/>
          <w:bCs/>
        </w:rPr>
      </w:pPr>
    </w:p>
    <w:p w14:paraId="361E724D" w14:textId="75915307" w:rsidR="00D665AC" w:rsidRDefault="00D665AC" w:rsidP="00D665AC">
      <w:pPr>
        <w:pStyle w:val="Default"/>
        <w:numPr>
          <w:ilvl w:val="0"/>
          <w:numId w:val="24"/>
        </w:numPr>
        <w:ind w:left="720"/>
        <w:rPr>
          <w:rFonts w:ascii="Garamond" w:hAnsi="Garamond"/>
          <w:b/>
          <w:bCs/>
        </w:rPr>
      </w:pPr>
      <w:r w:rsidRPr="00BB3761">
        <w:rPr>
          <w:rFonts w:ascii="Garamond" w:hAnsi="Garamond"/>
          <w:b/>
          <w:bCs/>
        </w:rPr>
        <w:t>New Business</w:t>
      </w:r>
    </w:p>
    <w:p w14:paraId="2D036F99" w14:textId="64524190" w:rsidR="00B61167" w:rsidRDefault="00B61167" w:rsidP="00CE6EA2">
      <w:pPr>
        <w:tabs>
          <w:tab w:val="right" w:pos="540"/>
          <w:tab w:val="right" w:pos="1080"/>
        </w:tabs>
        <w:ind w:left="720"/>
        <w:rPr>
          <w:rFonts w:ascii="Garamond" w:hAnsi="Garamond"/>
          <w:b/>
          <w:sz w:val="24"/>
          <w:szCs w:val="24"/>
        </w:rPr>
      </w:pPr>
      <w:r w:rsidRPr="00B61167">
        <w:rPr>
          <w:rFonts w:ascii="Garamond" w:hAnsi="Garamond"/>
          <w:b/>
          <w:sz w:val="24"/>
          <w:szCs w:val="24"/>
        </w:rPr>
        <w:t>Application 21-229_4 Walte</w:t>
      </w:r>
      <w:r w:rsidR="00AC4D1A">
        <w:rPr>
          <w:rFonts w:ascii="Garamond" w:hAnsi="Garamond"/>
          <w:b/>
          <w:sz w:val="24"/>
          <w:szCs w:val="24"/>
        </w:rPr>
        <w:t>rs Way – Applicant: Thomas Defra</w:t>
      </w:r>
      <w:r w:rsidRPr="00B61167">
        <w:rPr>
          <w:rFonts w:ascii="Garamond" w:hAnsi="Garamond"/>
          <w:b/>
          <w:sz w:val="24"/>
          <w:szCs w:val="24"/>
        </w:rPr>
        <w:t xml:space="preserve">nzo – Agricultural Exemption for a fish pond and vineyard </w:t>
      </w:r>
    </w:p>
    <w:p w14:paraId="3C784F06" w14:textId="328B401B" w:rsidR="00B61167" w:rsidRDefault="005333C1" w:rsidP="00B61167">
      <w:pPr>
        <w:tabs>
          <w:tab w:val="right" w:pos="540"/>
          <w:tab w:val="right" w:pos="1080"/>
        </w:tabs>
        <w:ind w:left="720"/>
        <w:rPr>
          <w:rFonts w:ascii="Garamond" w:hAnsi="Garamond"/>
          <w:sz w:val="24"/>
          <w:szCs w:val="24"/>
        </w:rPr>
      </w:pPr>
      <w:r>
        <w:rPr>
          <w:rFonts w:ascii="Garamond" w:hAnsi="Garamond"/>
          <w:sz w:val="24"/>
          <w:szCs w:val="24"/>
        </w:rPr>
        <w:t>E. Perko g</w:t>
      </w:r>
      <w:r w:rsidR="00F727ED">
        <w:rPr>
          <w:rFonts w:ascii="Garamond" w:hAnsi="Garamond"/>
          <w:sz w:val="24"/>
          <w:szCs w:val="24"/>
        </w:rPr>
        <w:t xml:space="preserve">ave a brief overview of Agricultural Exemptions to the commission. </w:t>
      </w:r>
    </w:p>
    <w:p w14:paraId="13800D4F" w14:textId="143ED0CD" w:rsidR="00F727ED" w:rsidRDefault="00F727ED" w:rsidP="00B61167">
      <w:pPr>
        <w:tabs>
          <w:tab w:val="right" w:pos="540"/>
          <w:tab w:val="right" w:pos="1080"/>
        </w:tabs>
        <w:ind w:left="720"/>
        <w:rPr>
          <w:rFonts w:ascii="Garamond" w:hAnsi="Garamond"/>
          <w:sz w:val="24"/>
          <w:szCs w:val="24"/>
        </w:rPr>
      </w:pPr>
      <w:r>
        <w:rPr>
          <w:rFonts w:ascii="Garamond" w:hAnsi="Garamond"/>
          <w:sz w:val="24"/>
          <w:szCs w:val="24"/>
        </w:rPr>
        <w:t>Wilson (Skip) Alford Jr.,</w:t>
      </w:r>
      <w:r w:rsidR="00AC4D1A">
        <w:rPr>
          <w:rFonts w:ascii="Garamond" w:hAnsi="Garamond"/>
          <w:sz w:val="24"/>
          <w:szCs w:val="24"/>
        </w:rPr>
        <w:t xml:space="preserve"> P.E., on behalf of Thomas Defra</w:t>
      </w:r>
      <w:r>
        <w:rPr>
          <w:rFonts w:ascii="Garamond" w:hAnsi="Garamond"/>
          <w:sz w:val="24"/>
          <w:szCs w:val="24"/>
        </w:rPr>
        <w:t xml:space="preserve">nzo, applicant, presented the agricultural exemption proposal of a vineyard and fish pond on his property stating </w:t>
      </w:r>
      <w:r w:rsidR="005D1A28">
        <w:rPr>
          <w:rFonts w:ascii="Garamond" w:hAnsi="Garamond"/>
          <w:sz w:val="24"/>
          <w:szCs w:val="24"/>
        </w:rPr>
        <w:t xml:space="preserve">he would like to have people come in and pay to catch fish that are being raised in the pond. </w:t>
      </w:r>
      <w:r w:rsidR="003A5A07">
        <w:rPr>
          <w:rFonts w:ascii="Garamond" w:hAnsi="Garamond"/>
          <w:sz w:val="24"/>
          <w:szCs w:val="24"/>
        </w:rPr>
        <w:t>A l</w:t>
      </w:r>
      <w:r w:rsidR="005D1A28">
        <w:rPr>
          <w:rFonts w:ascii="Garamond" w:hAnsi="Garamond"/>
          <w:sz w:val="24"/>
          <w:szCs w:val="24"/>
        </w:rPr>
        <w:t>etter</w:t>
      </w:r>
      <w:r w:rsidR="003A5A07">
        <w:rPr>
          <w:rFonts w:ascii="Garamond" w:hAnsi="Garamond"/>
          <w:sz w:val="24"/>
          <w:szCs w:val="24"/>
        </w:rPr>
        <w:t xml:space="preserve"> was presented</w:t>
      </w:r>
      <w:r w:rsidR="005D1A28">
        <w:rPr>
          <w:rFonts w:ascii="Garamond" w:hAnsi="Garamond"/>
          <w:sz w:val="24"/>
          <w:szCs w:val="24"/>
        </w:rPr>
        <w:t xml:space="preserve"> from Rowledge Pond Aquaculture L.L.C in support of the proposed operation. Skip further stated Defronzo would be raising the fish in the pond and a farm pond under 3 acres essential to the farming operation is considered exempt under the regulations. </w:t>
      </w:r>
    </w:p>
    <w:p w14:paraId="556502D6" w14:textId="5A3351D4" w:rsidR="000F1F8E" w:rsidRDefault="000F1F8E" w:rsidP="00B61167">
      <w:pPr>
        <w:tabs>
          <w:tab w:val="right" w:pos="540"/>
          <w:tab w:val="right" w:pos="1080"/>
        </w:tabs>
        <w:ind w:left="720"/>
        <w:rPr>
          <w:rFonts w:ascii="Garamond" w:hAnsi="Garamond"/>
          <w:sz w:val="24"/>
          <w:szCs w:val="24"/>
        </w:rPr>
      </w:pPr>
      <w:r>
        <w:rPr>
          <w:rFonts w:ascii="Garamond" w:hAnsi="Garamond"/>
          <w:sz w:val="24"/>
          <w:szCs w:val="24"/>
        </w:rPr>
        <w:t>Commissioner Schibley asked Skip to pres</w:t>
      </w:r>
      <w:r w:rsidR="006617D8">
        <w:rPr>
          <w:rFonts w:ascii="Garamond" w:hAnsi="Garamond"/>
          <w:sz w:val="24"/>
          <w:szCs w:val="24"/>
        </w:rPr>
        <w:t>ent the plans for the proposed p</w:t>
      </w:r>
      <w:r>
        <w:rPr>
          <w:rFonts w:ascii="Garamond" w:hAnsi="Garamond"/>
          <w:sz w:val="24"/>
          <w:szCs w:val="24"/>
        </w:rPr>
        <w:t>ond, raising concerns regarding relocation of watercourses with continual</w:t>
      </w:r>
      <w:r w:rsidR="006617D8">
        <w:rPr>
          <w:rFonts w:ascii="Garamond" w:hAnsi="Garamond"/>
          <w:sz w:val="24"/>
          <w:szCs w:val="24"/>
        </w:rPr>
        <w:t xml:space="preserve"> flow and filling of wetlands. He asked for S</w:t>
      </w:r>
      <w:r>
        <w:rPr>
          <w:rFonts w:ascii="Garamond" w:hAnsi="Garamond"/>
          <w:sz w:val="24"/>
          <w:szCs w:val="24"/>
        </w:rPr>
        <w:t>kip to go over the plan</w:t>
      </w:r>
      <w:r w:rsidR="006617D8">
        <w:rPr>
          <w:rFonts w:ascii="Garamond" w:hAnsi="Garamond"/>
          <w:sz w:val="24"/>
          <w:szCs w:val="24"/>
        </w:rPr>
        <w:t xml:space="preserve"> further. </w:t>
      </w:r>
    </w:p>
    <w:p w14:paraId="34AFFB05" w14:textId="3FD66861" w:rsidR="00905CAA" w:rsidRDefault="006617D8" w:rsidP="00B61167">
      <w:pPr>
        <w:tabs>
          <w:tab w:val="right" w:pos="540"/>
          <w:tab w:val="right" w:pos="1080"/>
        </w:tabs>
        <w:ind w:left="720"/>
        <w:rPr>
          <w:rFonts w:ascii="Garamond" w:hAnsi="Garamond"/>
          <w:sz w:val="24"/>
          <w:szCs w:val="24"/>
        </w:rPr>
      </w:pPr>
      <w:r>
        <w:rPr>
          <w:rFonts w:ascii="Garamond" w:hAnsi="Garamond"/>
          <w:sz w:val="24"/>
          <w:szCs w:val="24"/>
        </w:rPr>
        <w:t>Skip</w:t>
      </w:r>
      <w:r w:rsidR="00905CAA">
        <w:rPr>
          <w:rFonts w:ascii="Garamond" w:hAnsi="Garamond"/>
          <w:sz w:val="24"/>
          <w:szCs w:val="24"/>
        </w:rPr>
        <w:t xml:space="preserve"> presented the plan from 2010 stating the area the pond would be excavated is in the wetlands but there are no stream</w:t>
      </w:r>
      <w:r>
        <w:rPr>
          <w:rFonts w:ascii="Garamond" w:hAnsi="Garamond"/>
          <w:sz w:val="24"/>
          <w:szCs w:val="24"/>
        </w:rPr>
        <w:t>s</w:t>
      </w:r>
      <w:r w:rsidR="00905CAA">
        <w:rPr>
          <w:rFonts w:ascii="Garamond" w:hAnsi="Garamond"/>
          <w:sz w:val="24"/>
          <w:szCs w:val="24"/>
        </w:rPr>
        <w:t xml:space="preserve"> in the area of the actual pond itself. </w:t>
      </w:r>
    </w:p>
    <w:p w14:paraId="6D0260EE" w14:textId="30CEF3E7" w:rsidR="006617D8" w:rsidRDefault="006617D8" w:rsidP="006617D8">
      <w:pPr>
        <w:tabs>
          <w:tab w:val="right" w:pos="540"/>
          <w:tab w:val="right" w:pos="1080"/>
        </w:tabs>
        <w:ind w:left="720"/>
        <w:rPr>
          <w:rFonts w:ascii="Garamond" w:hAnsi="Garamond"/>
          <w:sz w:val="24"/>
          <w:szCs w:val="24"/>
        </w:rPr>
      </w:pPr>
      <w:r>
        <w:rPr>
          <w:rFonts w:ascii="Garamond" w:hAnsi="Garamond"/>
          <w:sz w:val="24"/>
          <w:szCs w:val="24"/>
        </w:rPr>
        <w:t>Commissioner</w:t>
      </w:r>
      <w:r w:rsidR="00905CAA">
        <w:rPr>
          <w:rFonts w:ascii="Garamond" w:hAnsi="Garamond"/>
          <w:sz w:val="24"/>
          <w:szCs w:val="24"/>
        </w:rPr>
        <w:t xml:space="preserve"> Schibley pointed out an area on the plan that showed a possible watercourse running north/south through the south east corner of the pond. </w:t>
      </w:r>
    </w:p>
    <w:p w14:paraId="470063E2" w14:textId="77777777" w:rsidR="006617D8" w:rsidRDefault="006617D8" w:rsidP="006617D8">
      <w:pPr>
        <w:tabs>
          <w:tab w:val="right" w:pos="540"/>
          <w:tab w:val="right" w:pos="1080"/>
        </w:tabs>
        <w:ind w:left="720"/>
        <w:rPr>
          <w:rFonts w:ascii="Garamond" w:hAnsi="Garamond"/>
          <w:sz w:val="24"/>
          <w:szCs w:val="24"/>
        </w:rPr>
      </w:pPr>
      <w:r>
        <w:rPr>
          <w:rFonts w:ascii="Garamond" w:hAnsi="Garamond"/>
          <w:sz w:val="24"/>
          <w:szCs w:val="24"/>
        </w:rPr>
        <w:t xml:space="preserve">Skip </w:t>
      </w:r>
      <w:r w:rsidR="00905CAA" w:rsidRPr="006617D8">
        <w:rPr>
          <w:rFonts w:ascii="Garamond" w:hAnsi="Garamond"/>
          <w:sz w:val="24"/>
          <w:szCs w:val="24"/>
        </w:rPr>
        <w:t xml:space="preserve">stated he walked out on the property the other day and did not see a stream there. </w:t>
      </w:r>
    </w:p>
    <w:p w14:paraId="04DF877B" w14:textId="214A6EE5" w:rsidR="00905CAA" w:rsidRPr="006617D8" w:rsidRDefault="006617D8" w:rsidP="006617D8">
      <w:pPr>
        <w:tabs>
          <w:tab w:val="right" w:pos="540"/>
          <w:tab w:val="right" w:pos="1080"/>
        </w:tabs>
        <w:ind w:left="720"/>
        <w:rPr>
          <w:rFonts w:ascii="Garamond" w:hAnsi="Garamond"/>
          <w:sz w:val="24"/>
          <w:szCs w:val="24"/>
        </w:rPr>
      </w:pPr>
      <w:r>
        <w:rPr>
          <w:rFonts w:ascii="Garamond" w:hAnsi="Garamond"/>
          <w:sz w:val="24"/>
          <w:szCs w:val="24"/>
        </w:rPr>
        <w:t xml:space="preserve">Commissioner </w:t>
      </w:r>
      <w:r w:rsidR="00905CAA" w:rsidRPr="006617D8">
        <w:rPr>
          <w:rFonts w:ascii="Garamond" w:hAnsi="Garamond"/>
          <w:sz w:val="24"/>
          <w:szCs w:val="24"/>
        </w:rPr>
        <w:t xml:space="preserve">Schibley gave the definition of a </w:t>
      </w:r>
      <w:r w:rsidRPr="006617D8">
        <w:rPr>
          <w:rFonts w:ascii="Garamond" w:hAnsi="Garamond"/>
          <w:sz w:val="24"/>
          <w:szCs w:val="24"/>
        </w:rPr>
        <w:t>continuous</w:t>
      </w:r>
      <w:r w:rsidR="00905CAA" w:rsidRPr="006617D8">
        <w:rPr>
          <w:rFonts w:ascii="Garamond" w:hAnsi="Garamond"/>
          <w:sz w:val="24"/>
          <w:szCs w:val="24"/>
        </w:rPr>
        <w:t xml:space="preserve"> stream</w:t>
      </w:r>
      <w:r>
        <w:rPr>
          <w:rFonts w:ascii="Garamond" w:hAnsi="Garamond"/>
          <w:sz w:val="24"/>
          <w:szCs w:val="24"/>
        </w:rPr>
        <w:t>.</w:t>
      </w:r>
    </w:p>
    <w:p w14:paraId="6544C0D4" w14:textId="5EFD176A" w:rsidR="00905CAA" w:rsidRDefault="00905CAA" w:rsidP="00905CAA">
      <w:pPr>
        <w:tabs>
          <w:tab w:val="right" w:pos="540"/>
          <w:tab w:val="right" w:pos="1080"/>
        </w:tabs>
        <w:ind w:left="720"/>
        <w:rPr>
          <w:rFonts w:ascii="Garamond" w:hAnsi="Garamond"/>
          <w:sz w:val="24"/>
          <w:szCs w:val="24"/>
        </w:rPr>
      </w:pPr>
      <w:r>
        <w:rPr>
          <w:rFonts w:ascii="Garamond" w:hAnsi="Garamond"/>
          <w:sz w:val="24"/>
          <w:szCs w:val="24"/>
        </w:rPr>
        <w:t xml:space="preserve">Skip stated he did not notice anything in the area, presented how pond would be built and excavation would occur in the wetland. Stating there is some fill proposed in the wetlands but could be removed. </w:t>
      </w:r>
    </w:p>
    <w:p w14:paraId="37FBB591" w14:textId="1D780AFE" w:rsidR="00905CAA" w:rsidRDefault="00905CAA" w:rsidP="00905CAA">
      <w:pPr>
        <w:tabs>
          <w:tab w:val="right" w:pos="540"/>
          <w:tab w:val="right" w:pos="1080"/>
        </w:tabs>
        <w:ind w:left="720"/>
        <w:rPr>
          <w:rFonts w:ascii="Garamond" w:hAnsi="Garamond"/>
          <w:sz w:val="24"/>
          <w:szCs w:val="24"/>
        </w:rPr>
      </w:pPr>
      <w:r>
        <w:rPr>
          <w:rFonts w:ascii="Garamond" w:hAnsi="Garamond"/>
          <w:sz w:val="24"/>
          <w:szCs w:val="24"/>
        </w:rPr>
        <w:t>Commissioner Decarlo asked where the water from the pond would be coming from</w:t>
      </w:r>
      <w:r w:rsidR="006617D8">
        <w:rPr>
          <w:rFonts w:ascii="Garamond" w:hAnsi="Garamond"/>
          <w:sz w:val="24"/>
          <w:szCs w:val="24"/>
        </w:rPr>
        <w:t>.</w:t>
      </w:r>
    </w:p>
    <w:p w14:paraId="0BED6645" w14:textId="6FE92EC6" w:rsidR="00905CAA" w:rsidRDefault="00905CAA" w:rsidP="00905CAA">
      <w:pPr>
        <w:tabs>
          <w:tab w:val="right" w:pos="540"/>
          <w:tab w:val="right" w:pos="1080"/>
        </w:tabs>
        <w:ind w:left="720"/>
        <w:rPr>
          <w:rFonts w:ascii="Garamond" w:hAnsi="Garamond"/>
          <w:sz w:val="24"/>
          <w:szCs w:val="24"/>
        </w:rPr>
      </w:pPr>
      <w:r>
        <w:rPr>
          <w:rFonts w:ascii="Garamond" w:hAnsi="Garamond"/>
          <w:sz w:val="24"/>
          <w:szCs w:val="24"/>
        </w:rPr>
        <w:t>Skip stated given the area is wetland</w:t>
      </w:r>
      <w:r w:rsidR="006617D8">
        <w:rPr>
          <w:rFonts w:ascii="Garamond" w:hAnsi="Garamond"/>
          <w:sz w:val="24"/>
          <w:szCs w:val="24"/>
        </w:rPr>
        <w:t xml:space="preserve">s </w:t>
      </w:r>
      <w:r>
        <w:rPr>
          <w:rFonts w:ascii="Garamond" w:hAnsi="Garamond"/>
          <w:sz w:val="24"/>
          <w:szCs w:val="24"/>
        </w:rPr>
        <w:t xml:space="preserve">they would dig down into the water </w:t>
      </w:r>
      <w:r w:rsidR="006617D8">
        <w:rPr>
          <w:rFonts w:ascii="Garamond" w:hAnsi="Garamond"/>
          <w:sz w:val="24"/>
          <w:szCs w:val="24"/>
        </w:rPr>
        <w:t>table which would fill the pond. O</w:t>
      </w:r>
      <w:r>
        <w:rPr>
          <w:rFonts w:ascii="Garamond" w:hAnsi="Garamond"/>
          <w:sz w:val="24"/>
          <w:szCs w:val="24"/>
        </w:rPr>
        <w:t>n the north side stone swales would take some of the water</w:t>
      </w:r>
      <w:r w:rsidR="00FA0B46">
        <w:rPr>
          <w:rFonts w:ascii="Garamond" w:hAnsi="Garamond"/>
          <w:sz w:val="24"/>
          <w:szCs w:val="24"/>
        </w:rPr>
        <w:t xml:space="preserve"> from the stream</w:t>
      </w:r>
      <w:r w:rsidR="006617D8">
        <w:rPr>
          <w:rFonts w:ascii="Garamond" w:hAnsi="Garamond"/>
          <w:sz w:val="24"/>
          <w:szCs w:val="24"/>
        </w:rPr>
        <w:t>s</w:t>
      </w:r>
      <w:r w:rsidR="00FA0B46">
        <w:rPr>
          <w:rFonts w:ascii="Garamond" w:hAnsi="Garamond"/>
          <w:sz w:val="24"/>
          <w:szCs w:val="24"/>
        </w:rPr>
        <w:t xml:space="preserve"> into the pond. On the south west side of the pond a pipe from another stream would outlet into the pond as well then discharge in another area to another pond down gradient. If it was deemed the streams were continuous the connections could be removed given the area is mostly wetlands.</w:t>
      </w:r>
    </w:p>
    <w:p w14:paraId="3F29BE1E" w14:textId="358C2F83" w:rsidR="00FA0B46" w:rsidRDefault="006617D8" w:rsidP="00FA0B46">
      <w:pPr>
        <w:tabs>
          <w:tab w:val="right" w:pos="540"/>
          <w:tab w:val="right" w:pos="1080"/>
        </w:tabs>
        <w:ind w:left="720"/>
        <w:rPr>
          <w:rFonts w:ascii="Garamond" w:hAnsi="Garamond"/>
          <w:sz w:val="24"/>
          <w:szCs w:val="24"/>
        </w:rPr>
      </w:pPr>
      <w:r>
        <w:rPr>
          <w:rFonts w:ascii="Garamond" w:hAnsi="Garamond"/>
          <w:sz w:val="24"/>
          <w:szCs w:val="24"/>
        </w:rPr>
        <w:t>Commissioner</w:t>
      </w:r>
      <w:r w:rsidR="00FA0B46">
        <w:rPr>
          <w:rFonts w:ascii="Garamond" w:hAnsi="Garamond"/>
          <w:sz w:val="24"/>
          <w:szCs w:val="24"/>
        </w:rPr>
        <w:t xml:space="preserve"> </w:t>
      </w:r>
      <w:r w:rsidR="00FA0B46" w:rsidRPr="00FA0B46">
        <w:rPr>
          <w:rFonts w:ascii="Garamond" w:hAnsi="Garamond"/>
          <w:sz w:val="24"/>
          <w:szCs w:val="24"/>
        </w:rPr>
        <w:t>D</w:t>
      </w:r>
      <w:r w:rsidR="00FA0B46">
        <w:rPr>
          <w:rFonts w:ascii="Garamond" w:hAnsi="Garamond"/>
          <w:sz w:val="24"/>
          <w:szCs w:val="24"/>
        </w:rPr>
        <w:t xml:space="preserve">ecarlo questioned without continual flow how the applicant will </w:t>
      </w:r>
      <w:r>
        <w:rPr>
          <w:rFonts w:ascii="Garamond" w:hAnsi="Garamond"/>
          <w:sz w:val="24"/>
          <w:szCs w:val="24"/>
        </w:rPr>
        <w:t>ensure</w:t>
      </w:r>
      <w:r w:rsidR="00FA0B46">
        <w:rPr>
          <w:rFonts w:ascii="Garamond" w:hAnsi="Garamond"/>
          <w:sz w:val="24"/>
          <w:szCs w:val="24"/>
        </w:rPr>
        <w:t xml:space="preserve"> the pond remains clean and </w:t>
      </w:r>
      <w:r>
        <w:rPr>
          <w:rFonts w:ascii="Garamond" w:hAnsi="Garamond"/>
          <w:sz w:val="24"/>
          <w:szCs w:val="24"/>
        </w:rPr>
        <w:t>algae</w:t>
      </w:r>
      <w:r w:rsidR="00FA0B46">
        <w:rPr>
          <w:rFonts w:ascii="Garamond" w:hAnsi="Garamond"/>
          <w:sz w:val="24"/>
          <w:szCs w:val="24"/>
        </w:rPr>
        <w:t xml:space="preserve"> free. </w:t>
      </w:r>
    </w:p>
    <w:p w14:paraId="6EB7AE69" w14:textId="46219ACF" w:rsidR="00FA0B46" w:rsidRDefault="00FA0B46" w:rsidP="00FA0B46">
      <w:pPr>
        <w:tabs>
          <w:tab w:val="right" w:pos="540"/>
          <w:tab w:val="right" w:pos="1080"/>
        </w:tabs>
        <w:ind w:left="720"/>
        <w:rPr>
          <w:rFonts w:ascii="Garamond" w:hAnsi="Garamond"/>
          <w:sz w:val="24"/>
          <w:szCs w:val="24"/>
        </w:rPr>
      </w:pPr>
      <w:r>
        <w:rPr>
          <w:rFonts w:ascii="Garamond" w:hAnsi="Garamond"/>
          <w:sz w:val="24"/>
          <w:szCs w:val="24"/>
        </w:rPr>
        <w:t>Skip stated since it is so deep it will be intercepting ground water, which is 55 degrees and the water temperature is sufficient for the rainbow trout that will be in the pond.</w:t>
      </w:r>
      <w:r w:rsidRPr="00FA0B46">
        <w:rPr>
          <w:rFonts w:ascii="Garamond" w:hAnsi="Garamond"/>
          <w:sz w:val="24"/>
          <w:szCs w:val="24"/>
        </w:rPr>
        <w:t xml:space="preserve"> </w:t>
      </w:r>
      <w:r>
        <w:rPr>
          <w:rFonts w:ascii="Garamond" w:hAnsi="Garamond"/>
          <w:sz w:val="24"/>
          <w:szCs w:val="24"/>
        </w:rPr>
        <w:t xml:space="preserve">Bubblers are not intended in the pond. </w:t>
      </w:r>
    </w:p>
    <w:p w14:paraId="4B705627" w14:textId="77777777" w:rsidR="00FA0B46" w:rsidRDefault="00FA0B46" w:rsidP="00FA0B46">
      <w:pPr>
        <w:tabs>
          <w:tab w:val="right" w:pos="540"/>
          <w:tab w:val="right" w:pos="1080"/>
        </w:tabs>
        <w:ind w:left="720"/>
        <w:rPr>
          <w:rFonts w:ascii="Garamond" w:hAnsi="Garamond"/>
          <w:sz w:val="24"/>
          <w:szCs w:val="24"/>
        </w:rPr>
      </w:pPr>
      <w:r>
        <w:rPr>
          <w:rFonts w:ascii="Garamond" w:hAnsi="Garamond"/>
          <w:sz w:val="24"/>
          <w:szCs w:val="24"/>
        </w:rPr>
        <w:t xml:space="preserve">E. Perko asked if any calculations were done to determine the amount of flow coming from the northern streams and how the size of the stone swales determined. </w:t>
      </w:r>
    </w:p>
    <w:p w14:paraId="5FD66782" w14:textId="77777777" w:rsidR="005023A6" w:rsidRDefault="00FA0B46" w:rsidP="00FA0B46">
      <w:pPr>
        <w:tabs>
          <w:tab w:val="right" w:pos="540"/>
          <w:tab w:val="right" w:pos="1080"/>
        </w:tabs>
        <w:ind w:left="720"/>
        <w:rPr>
          <w:rFonts w:ascii="Garamond" w:hAnsi="Garamond"/>
          <w:sz w:val="24"/>
          <w:szCs w:val="24"/>
        </w:rPr>
      </w:pPr>
      <w:r>
        <w:rPr>
          <w:rFonts w:ascii="Garamond" w:hAnsi="Garamond"/>
          <w:sz w:val="24"/>
          <w:szCs w:val="24"/>
        </w:rPr>
        <w:t xml:space="preserve">Skip stated he looked at the area and the stone would keep fines and sand coming into it and would act as an under drain. </w:t>
      </w:r>
      <w:r w:rsidR="005023A6">
        <w:rPr>
          <w:rFonts w:ascii="Garamond" w:hAnsi="Garamond"/>
          <w:sz w:val="24"/>
          <w:szCs w:val="24"/>
        </w:rPr>
        <w:t xml:space="preserve">Stated the majority of the pond is in a wetlands and at least in the spring the water table would be 15-18 inches below the surface. </w:t>
      </w:r>
    </w:p>
    <w:p w14:paraId="7097F357" w14:textId="4092CE0A" w:rsidR="005023A6" w:rsidRDefault="005023A6" w:rsidP="00FA0B46">
      <w:pPr>
        <w:tabs>
          <w:tab w:val="right" w:pos="540"/>
          <w:tab w:val="right" w:pos="1080"/>
        </w:tabs>
        <w:ind w:left="720"/>
        <w:rPr>
          <w:rFonts w:ascii="Garamond" w:hAnsi="Garamond"/>
          <w:sz w:val="24"/>
          <w:szCs w:val="24"/>
        </w:rPr>
      </w:pPr>
      <w:r>
        <w:rPr>
          <w:rFonts w:ascii="Garamond" w:hAnsi="Garamond"/>
          <w:sz w:val="24"/>
          <w:szCs w:val="24"/>
        </w:rPr>
        <w:t xml:space="preserve">E. Perko stated this application was presented to the former wetlands agent whom received communication with the State of CT requesting the applicant to contact the Army Corps of Engineers for a determination if a permit would be required. This correspondence was sent to the applicant on November 25, 2020 so he could be made aware. </w:t>
      </w:r>
    </w:p>
    <w:p w14:paraId="123CD1F1" w14:textId="118724EF" w:rsidR="00FA0B46" w:rsidRDefault="00AC4D1A" w:rsidP="00FA0B46">
      <w:pPr>
        <w:tabs>
          <w:tab w:val="right" w:pos="540"/>
          <w:tab w:val="right" w:pos="1080"/>
        </w:tabs>
        <w:ind w:left="720"/>
        <w:rPr>
          <w:rFonts w:ascii="Garamond" w:hAnsi="Garamond"/>
          <w:sz w:val="24"/>
          <w:szCs w:val="24"/>
        </w:rPr>
      </w:pPr>
      <w:r>
        <w:rPr>
          <w:rFonts w:ascii="Garamond" w:hAnsi="Garamond"/>
          <w:sz w:val="24"/>
          <w:szCs w:val="24"/>
        </w:rPr>
        <w:t>Thomas Defra</w:t>
      </w:r>
      <w:r w:rsidR="005023A6">
        <w:rPr>
          <w:rFonts w:ascii="Garamond" w:hAnsi="Garamond"/>
          <w:sz w:val="24"/>
          <w:szCs w:val="24"/>
        </w:rPr>
        <w:t>nz</w:t>
      </w:r>
      <w:r>
        <w:rPr>
          <w:rFonts w:ascii="Garamond" w:hAnsi="Garamond"/>
          <w:sz w:val="24"/>
          <w:szCs w:val="24"/>
        </w:rPr>
        <w:t>o stated he spoke with Skip</w:t>
      </w:r>
      <w:r w:rsidR="005023A6">
        <w:rPr>
          <w:rFonts w:ascii="Garamond" w:hAnsi="Garamond"/>
          <w:sz w:val="24"/>
          <w:szCs w:val="24"/>
        </w:rPr>
        <w:t xml:space="preserve"> and they decided to remove the swales and pipes diverting the water, given the area was already so wet. </w:t>
      </w:r>
    </w:p>
    <w:p w14:paraId="6B88B782" w14:textId="5C8FC6A2" w:rsidR="005023A6" w:rsidRDefault="005023A6" w:rsidP="00FA0B46">
      <w:pPr>
        <w:tabs>
          <w:tab w:val="right" w:pos="540"/>
          <w:tab w:val="right" w:pos="1080"/>
        </w:tabs>
        <w:ind w:left="720"/>
        <w:rPr>
          <w:rFonts w:ascii="Garamond" w:hAnsi="Garamond"/>
          <w:sz w:val="24"/>
          <w:szCs w:val="24"/>
        </w:rPr>
      </w:pPr>
      <w:r>
        <w:rPr>
          <w:rFonts w:ascii="Garamond" w:hAnsi="Garamond"/>
          <w:sz w:val="24"/>
          <w:szCs w:val="24"/>
        </w:rPr>
        <w:t xml:space="preserve">E. Perko stated the plan presented before the commission does not show those changes. </w:t>
      </w:r>
    </w:p>
    <w:p w14:paraId="2405041C" w14:textId="77777777" w:rsidR="00710554" w:rsidRDefault="005023A6" w:rsidP="00710554">
      <w:pPr>
        <w:tabs>
          <w:tab w:val="right" w:pos="540"/>
          <w:tab w:val="right" w:pos="1080"/>
        </w:tabs>
        <w:ind w:left="720"/>
        <w:rPr>
          <w:rFonts w:ascii="Garamond" w:hAnsi="Garamond"/>
          <w:sz w:val="24"/>
          <w:szCs w:val="24"/>
        </w:rPr>
      </w:pPr>
      <w:r>
        <w:rPr>
          <w:rFonts w:ascii="Garamond" w:hAnsi="Garamond"/>
          <w:sz w:val="24"/>
          <w:szCs w:val="24"/>
        </w:rPr>
        <w:t xml:space="preserve">Skip stated the plan was created ten years ago and the connections could easily be removed. </w:t>
      </w:r>
    </w:p>
    <w:p w14:paraId="70A02E3A" w14:textId="5CB5F978" w:rsidR="00710554" w:rsidRDefault="00AC4D1A" w:rsidP="00710554">
      <w:pPr>
        <w:tabs>
          <w:tab w:val="right" w:pos="540"/>
          <w:tab w:val="right" w:pos="1080"/>
        </w:tabs>
        <w:ind w:left="720"/>
        <w:rPr>
          <w:rFonts w:ascii="Garamond" w:hAnsi="Garamond"/>
          <w:sz w:val="24"/>
          <w:szCs w:val="24"/>
        </w:rPr>
      </w:pPr>
      <w:r>
        <w:rPr>
          <w:rFonts w:ascii="Garamond" w:hAnsi="Garamond"/>
          <w:sz w:val="24"/>
          <w:szCs w:val="24"/>
        </w:rPr>
        <w:t>Commissioner</w:t>
      </w:r>
      <w:r w:rsidR="00710554">
        <w:rPr>
          <w:rFonts w:ascii="Garamond" w:hAnsi="Garamond"/>
          <w:sz w:val="24"/>
          <w:szCs w:val="24"/>
        </w:rPr>
        <w:t xml:space="preserve"> S</w:t>
      </w:r>
      <w:r w:rsidR="00710554" w:rsidRPr="00710554">
        <w:rPr>
          <w:rFonts w:ascii="Garamond" w:hAnsi="Garamond"/>
          <w:sz w:val="24"/>
          <w:szCs w:val="24"/>
        </w:rPr>
        <w:t>chibley</w:t>
      </w:r>
      <w:r w:rsidR="00710554">
        <w:rPr>
          <w:rFonts w:ascii="Garamond" w:hAnsi="Garamond"/>
          <w:sz w:val="24"/>
          <w:szCs w:val="24"/>
        </w:rPr>
        <w:t xml:space="preserve"> pointed out an area between the two stone swales in the wetland that is proposing higher elevation then what is currently there. And asked how the material excavated would be handled</w:t>
      </w:r>
    </w:p>
    <w:p w14:paraId="176979B2" w14:textId="0BD7955F" w:rsidR="00710554" w:rsidRDefault="00AC4D1A" w:rsidP="00710554">
      <w:pPr>
        <w:tabs>
          <w:tab w:val="right" w:pos="540"/>
          <w:tab w:val="right" w:pos="1080"/>
        </w:tabs>
        <w:ind w:left="720"/>
        <w:rPr>
          <w:rFonts w:ascii="Garamond" w:hAnsi="Garamond"/>
          <w:sz w:val="24"/>
          <w:szCs w:val="24"/>
        </w:rPr>
      </w:pPr>
      <w:r>
        <w:rPr>
          <w:rFonts w:ascii="Garamond" w:hAnsi="Garamond"/>
          <w:sz w:val="24"/>
          <w:szCs w:val="24"/>
        </w:rPr>
        <w:t>T. Defra</w:t>
      </w:r>
      <w:r w:rsidR="00710554">
        <w:rPr>
          <w:rFonts w:ascii="Garamond" w:hAnsi="Garamond"/>
          <w:sz w:val="24"/>
          <w:szCs w:val="24"/>
        </w:rPr>
        <w:t xml:space="preserve">nzo stated excess material would be hauled off site or moved to another part of the property. </w:t>
      </w:r>
    </w:p>
    <w:p w14:paraId="6819CB24" w14:textId="50A88266" w:rsidR="00710554" w:rsidRDefault="00AC4D1A" w:rsidP="00710554">
      <w:pPr>
        <w:tabs>
          <w:tab w:val="right" w:pos="540"/>
          <w:tab w:val="right" w:pos="1080"/>
        </w:tabs>
        <w:ind w:left="720"/>
        <w:rPr>
          <w:rFonts w:ascii="Garamond" w:hAnsi="Garamond"/>
          <w:sz w:val="24"/>
          <w:szCs w:val="24"/>
        </w:rPr>
      </w:pPr>
      <w:r>
        <w:rPr>
          <w:rFonts w:ascii="Garamond" w:hAnsi="Garamond"/>
          <w:sz w:val="24"/>
          <w:szCs w:val="24"/>
        </w:rPr>
        <w:t xml:space="preserve">Commissioner </w:t>
      </w:r>
      <w:r w:rsidR="00710554">
        <w:rPr>
          <w:rFonts w:ascii="Garamond" w:hAnsi="Garamond"/>
          <w:sz w:val="24"/>
          <w:szCs w:val="24"/>
        </w:rPr>
        <w:t>Schibley asked about the outer edges of the pond and asked if the outer edges would be built up so water stays in the pond</w:t>
      </w:r>
    </w:p>
    <w:p w14:paraId="7E77A962" w14:textId="63669091" w:rsidR="00710554" w:rsidRDefault="00710554" w:rsidP="00710554">
      <w:pPr>
        <w:tabs>
          <w:tab w:val="right" w:pos="540"/>
          <w:tab w:val="right" w:pos="1080"/>
        </w:tabs>
        <w:ind w:left="720"/>
        <w:rPr>
          <w:rFonts w:ascii="Garamond" w:hAnsi="Garamond"/>
          <w:sz w:val="24"/>
          <w:szCs w:val="24"/>
        </w:rPr>
      </w:pPr>
      <w:r>
        <w:rPr>
          <w:rFonts w:ascii="Garamond" w:hAnsi="Garamond"/>
          <w:sz w:val="24"/>
          <w:szCs w:val="24"/>
        </w:rPr>
        <w:t xml:space="preserve">T. Defronzo said there is no real berm that would need to be built because the </w:t>
      </w:r>
      <w:r w:rsidR="00295F89">
        <w:rPr>
          <w:rFonts w:ascii="Garamond" w:hAnsi="Garamond"/>
          <w:sz w:val="24"/>
          <w:szCs w:val="24"/>
        </w:rPr>
        <w:t xml:space="preserve">outer edge is mostly at current ground level. </w:t>
      </w:r>
    </w:p>
    <w:p w14:paraId="70C4EE2E" w14:textId="543C08F7" w:rsidR="00295F89" w:rsidRDefault="00AC4D1A" w:rsidP="00710554">
      <w:pPr>
        <w:tabs>
          <w:tab w:val="right" w:pos="540"/>
          <w:tab w:val="right" w:pos="1080"/>
        </w:tabs>
        <w:ind w:left="720"/>
        <w:rPr>
          <w:rFonts w:ascii="Garamond" w:hAnsi="Garamond"/>
          <w:sz w:val="24"/>
          <w:szCs w:val="24"/>
        </w:rPr>
      </w:pPr>
      <w:r>
        <w:rPr>
          <w:rFonts w:ascii="Garamond" w:hAnsi="Garamond"/>
          <w:sz w:val="24"/>
          <w:szCs w:val="24"/>
        </w:rPr>
        <w:t>Commissioner</w:t>
      </w:r>
      <w:r w:rsidR="00295F89">
        <w:rPr>
          <w:rFonts w:ascii="Garamond" w:hAnsi="Garamond"/>
          <w:sz w:val="24"/>
          <w:szCs w:val="24"/>
        </w:rPr>
        <w:t xml:space="preserve"> Decarlo asked about the current elevation of the existing pond to the south east </w:t>
      </w:r>
      <w:r>
        <w:rPr>
          <w:rFonts w:ascii="Garamond" w:hAnsi="Garamond"/>
          <w:sz w:val="24"/>
          <w:szCs w:val="24"/>
        </w:rPr>
        <w:t xml:space="preserve">and </w:t>
      </w:r>
      <w:r w:rsidR="00295F89">
        <w:rPr>
          <w:rFonts w:ascii="Garamond" w:hAnsi="Garamond"/>
          <w:sz w:val="24"/>
          <w:szCs w:val="24"/>
        </w:rPr>
        <w:t>if the pond over flows</w:t>
      </w:r>
      <w:r>
        <w:rPr>
          <w:rFonts w:ascii="Garamond" w:hAnsi="Garamond"/>
          <w:sz w:val="24"/>
          <w:szCs w:val="24"/>
        </w:rPr>
        <w:t>.</w:t>
      </w:r>
    </w:p>
    <w:p w14:paraId="1B6DFF62" w14:textId="7E900538" w:rsidR="00295F89" w:rsidRDefault="00AC4D1A" w:rsidP="00710554">
      <w:pPr>
        <w:tabs>
          <w:tab w:val="right" w:pos="540"/>
          <w:tab w:val="right" w:pos="1080"/>
        </w:tabs>
        <w:ind w:left="720"/>
        <w:rPr>
          <w:rFonts w:ascii="Garamond" w:hAnsi="Garamond"/>
          <w:sz w:val="24"/>
          <w:szCs w:val="24"/>
        </w:rPr>
      </w:pPr>
      <w:r>
        <w:rPr>
          <w:rFonts w:ascii="Garamond" w:hAnsi="Garamond"/>
          <w:sz w:val="24"/>
          <w:szCs w:val="24"/>
        </w:rPr>
        <w:t>T. Defra</w:t>
      </w:r>
      <w:r w:rsidR="00295F89">
        <w:rPr>
          <w:rFonts w:ascii="Garamond" w:hAnsi="Garamond"/>
          <w:sz w:val="24"/>
          <w:szCs w:val="24"/>
        </w:rPr>
        <w:t>nzo stated the water is continuously running out of the pipe</w:t>
      </w:r>
      <w:r>
        <w:rPr>
          <w:rFonts w:ascii="Garamond" w:hAnsi="Garamond"/>
          <w:sz w:val="24"/>
          <w:szCs w:val="24"/>
        </w:rPr>
        <w:t>.</w:t>
      </w:r>
    </w:p>
    <w:p w14:paraId="311C18B0" w14:textId="3AB27353" w:rsidR="00295F89" w:rsidRDefault="00AC4D1A" w:rsidP="00710554">
      <w:pPr>
        <w:tabs>
          <w:tab w:val="right" w:pos="540"/>
          <w:tab w:val="right" w:pos="1080"/>
        </w:tabs>
        <w:ind w:left="720"/>
        <w:rPr>
          <w:rFonts w:ascii="Garamond" w:hAnsi="Garamond"/>
          <w:sz w:val="24"/>
          <w:szCs w:val="24"/>
        </w:rPr>
      </w:pPr>
      <w:r>
        <w:rPr>
          <w:rFonts w:ascii="Garamond" w:hAnsi="Garamond"/>
          <w:sz w:val="24"/>
          <w:szCs w:val="24"/>
        </w:rPr>
        <w:t>Commissioner</w:t>
      </w:r>
      <w:r w:rsidR="00295F89">
        <w:rPr>
          <w:rFonts w:ascii="Garamond" w:hAnsi="Garamond"/>
          <w:sz w:val="24"/>
          <w:szCs w:val="24"/>
        </w:rPr>
        <w:t xml:space="preserve"> Decarlo asked if the new pond would then be a self-contained pond</w:t>
      </w:r>
      <w:r>
        <w:rPr>
          <w:rFonts w:ascii="Garamond" w:hAnsi="Garamond"/>
          <w:sz w:val="24"/>
          <w:szCs w:val="24"/>
        </w:rPr>
        <w:t>.</w:t>
      </w:r>
    </w:p>
    <w:p w14:paraId="684E7184" w14:textId="5EA9FF42" w:rsidR="00295F89" w:rsidRDefault="00AC4D1A" w:rsidP="00710554">
      <w:pPr>
        <w:tabs>
          <w:tab w:val="right" w:pos="540"/>
          <w:tab w:val="right" w:pos="1080"/>
        </w:tabs>
        <w:ind w:left="720"/>
        <w:rPr>
          <w:rFonts w:ascii="Garamond" w:hAnsi="Garamond"/>
          <w:sz w:val="24"/>
          <w:szCs w:val="24"/>
        </w:rPr>
      </w:pPr>
      <w:r>
        <w:rPr>
          <w:rFonts w:ascii="Garamond" w:hAnsi="Garamond"/>
          <w:sz w:val="24"/>
          <w:szCs w:val="24"/>
        </w:rPr>
        <w:t>Secretary</w:t>
      </w:r>
      <w:r w:rsidR="00295F89">
        <w:rPr>
          <w:rFonts w:ascii="Garamond" w:hAnsi="Garamond"/>
          <w:sz w:val="24"/>
          <w:szCs w:val="24"/>
        </w:rPr>
        <w:t xml:space="preserve"> Towers asked is the fish pond was the only thing being considered</w:t>
      </w:r>
      <w:r>
        <w:rPr>
          <w:rFonts w:ascii="Garamond" w:hAnsi="Garamond"/>
          <w:sz w:val="24"/>
          <w:szCs w:val="24"/>
        </w:rPr>
        <w:t>.</w:t>
      </w:r>
    </w:p>
    <w:p w14:paraId="30564777" w14:textId="1E30C9C5" w:rsidR="00295F89" w:rsidRDefault="00295F89" w:rsidP="00710554">
      <w:pPr>
        <w:tabs>
          <w:tab w:val="right" w:pos="540"/>
          <w:tab w:val="right" w:pos="1080"/>
        </w:tabs>
        <w:ind w:left="720"/>
        <w:rPr>
          <w:rFonts w:ascii="Garamond" w:hAnsi="Garamond"/>
          <w:sz w:val="24"/>
          <w:szCs w:val="24"/>
        </w:rPr>
      </w:pPr>
      <w:r>
        <w:rPr>
          <w:rFonts w:ascii="Garamond" w:hAnsi="Garamond"/>
          <w:sz w:val="24"/>
          <w:szCs w:val="24"/>
        </w:rPr>
        <w:t>Skip stated at least for tonight there may be a future application for vineyards</w:t>
      </w:r>
      <w:r w:rsidR="00AC4D1A">
        <w:rPr>
          <w:rFonts w:ascii="Garamond" w:hAnsi="Garamond"/>
          <w:sz w:val="24"/>
          <w:szCs w:val="24"/>
        </w:rPr>
        <w:t>.</w:t>
      </w:r>
    </w:p>
    <w:p w14:paraId="6A8440E3" w14:textId="659CADF7" w:rsidR="00295F89" w:rsidRDefault="00AC4D1A" w:rsidP="00710554">
      <w:pPr>
        <w:tabs>
          <w:tab w:val="right" w:pos="540"/>
          <w:tab w:val="right" w:pos="1080"/>
        </w:tabs>
        <w:ind w:left="720"/>
        <w:rPr>
          <w:rFonts w:ascii="Garamond" w:hAnsi="Garamond"/>
          <w:sz w:val="24"/>
          <w:szCs w:val="24"/>
        </w:rPr>
      </w:pPr>
      <w:r>
        <w:rPr>
          <w:rFonts w:ascii="Garamond" w:hAnsi="Garamond"/>
          <w:sz w:val="24"/>
          <w:szCs w:val="24"/>
        </w:rPr>
        <w:t xml:space="preserve">Secretary </w:t>
      </w:r>
      <w:r w:rsidR="00295F89">
        <w:rPr>
          <w:rFonts w:ascii="Garamond" w:hAnsi="Garamond"/>
          <w:sz w:val="24"/>
          <w:szCs w:val="24"/>
        </w:rPr>
        <w:t>Towers a</w:t>
      </w:r>
      <w:r>
        <w:rPr>
          <w:rFonts w:ascii="Garamond" w:hAnsi="Garamond"/>
          <w:sz w:val="24"/>
          <w:szCs w:val="24"/>
        </w:rPr>
        <w:t>s</w:t>
      </w:r>
      <w:r w:rsidR="00295F89">
        <w:rPr>
          <w:rFonts w:ascii="Garamond" w:hAnsi="Garamond"/>
          <w:sz w:val="24"/>
          <w:szCs w:val="24"/>
        </w:rPr>
        <w:t>ked if the fish would actually be raised on the property</w:t>
      </w:r>
      <w:r>
        <w:rPr>
          <w:rFonts w:ascii="Garamond" w:hAnsi="Garamond"/>
          <w:sz w:val="24"/>
          <w:szCs w:val="24"/>
        </w:rPr>
        <w:t>.</w:t>
      </w:r>
    </w:p>
    <w:p w14:paraId="597C908D" w14:textId="08896CF2" w:rsidR="00295F89" w:rsidRDefault="00AC4D1A" w:rsidP="00710554">
      <w:pPr>
        <w:tabs>
          <w:tab w:val="right" w:pos="540"/>
          <w:tab w:val="right" w:pos="1080"/>
        </w:tabs>
        <w:ind w:left="720"/>
        <w:rPr>
          <w:rFonts w:ascii="Garamond" w:hAnsi="Garamond"/>
          <w:sz w:val="24"/>
          <w:szCs w:val="24"/>
        </w:rPr>
      </w:pPr>
      <w:r>
        <w:rPr>
          <w:rFonts w:ascii="Garamond" w:hAnsi="Garamond"/>
          <w:sz w:val="24"/>
          <w:szCs w:val="24"/>
        </w:rPr>
        <w:t>T. Defra</w:t>
      </w:r>
      <w:r w:rsidR="00295F89">
        <w:rPr>
          <w:rFonts w:ascii="Garamond" w:hAnsi="Garamond"/>
          <w:sz w:val="24"/>
          <w:szCs w:val="24"/>
        </w:rPr>
        <w:t xml:space="preserve">nzo stated he had a bunch of applications for aquaculture in CT and would be getting an FDA certification but needed the pond approval first. </w:t>
      </w:r>
    </w:p>
    <w:p w14:paraId="6D9A2E83" w14:textId="0F09FB2B" w:rsidR="0078194B" w:rsidRDefault="00AC4D1A" w:rsidP="00710554">
      <w:pPr>
        <w:tabs>
          <w:tab w:val="right" w:pos="540"/>
          <w:tab w:val="right" w:pos="1080"/>
        </w:tabs>
        <w:ind w:left="720"/>
        <w:rPr>
          <w:rFonts w:ascii="Garamond" w:hAnsi="Garamond"/>
          <w:sz w:val="24"/>
          <w:szCs w:val="24"/>
        </w:rPr>
      </w:pPr>
      <w:r>
        <w:rPr>
          <w:rFonts w:ascii="Garamond" w:hAnsi="Garamond"/>
          <w:sz w:val="24"/>
          <w:szCs w:val="24"/>
        </w:rPr>
        <w:t>Secretary</w:t>
      </w:r>
      <w:r w:rsidR="00295F89">
        <w:rPr>
          <w:rFonts w:ascii="Garamond" w:hAnsi="Garamond"/>
          <w:sz w:val="24"/>
          <w:szCs w:val="24"/>
        </w:rPr>
        <w:t xml:space="preserve"> Towers wanted to ensure the rainbow trout would be raised in the pond and the pond</w:t>
      </w:r>
      <w:r w:rsidR="0078194B">
        <w:rPr>
          <w:rFonts w:ascii="Garamond" w:hAnsi="Garamond"/>
          <w:sz w:val="24"/>
          <w:szCs w:val="24"/>
        </w:rPr>
        <w:t xml:space="preserve"> would not just be stocked and kept there for the duration. </w:t>
      </w:r>
    </w:p>
    <w:p w14:paraId="2A2584A0" w14:textId="6412F2CF" w:rsidR="0078194B" w:rsidRDefault="00AC4D1A" w:rsidP="00710554">
      <w:pPr>
        <w:tabs>
          <w:tab w:val="right" w:pos="540"/>
          <w:tab w:val="right" w:pos="1080"/>
        </w:tabs>
        <w:ind w:left="720"/>
        <w:rPr>
          <w:rFonts w:ascii="Garamond" w:hAnsi="Garamond"/>
          <w:sz w:val="24"/>
          <w:szCs w:val="24"/>
        </w:rPr>
      </w:pPr>
      <w:r>
        <w:rPr>
          <w:rFonts w:ascii="Garamond" w:hAnsi="Garamond"/>
          <w:sz w:val="24"/>
          <w:szCs w:val="24"/>
        </w:rPr>
        <w:t>T. Defra</w:t>
      </w:r>
      <w:r w:rsidR="0078194B">
        <w:rPr>
          <w:rFonts w:ascii="Garamond" w:hAnsi="Garamond"/>
          <w:sz w:val="24"/>
          <w:szCs w:val="24"/>
        </w:rPr>
        <w:t>nzo stated the fish would be raised</w:t>
      </w:r>
      <w:r>
        <w:rPr>
          <w:rFonts w:ascii="Garamond" w:hAnsi="Garamond"/>
          <w:sz w:val="24"/>
          <w:szCs w:val="24"/>
        </w:rPr>
        <w:t>,</w:t>
      </w:r>
      <w:r w:rsidR="0078194B">
        <w:rPr>
          <w:rFonts w:ascii="Garamond" w:hAnsi="Garamond"/>
          <w:sz w:val="24"/>
          <w:szCs w:val="24"/>
        </w:rPr>
        <w:t xml:space="preserve"> fed, and once mature to sell some will be sold, </w:t>
      </w:r>
      <w:r>
        <w:rPr>
          <w:rFonts w:ascii="Garamond" w:hAnsi="Garamond"/>
          <w:sz w:val="24"/>
          <w:szCs w:val="24"/>
        </w:rPr>
        <w:t xml:space="preserve">a </w:t>
      </w:r>
      <w:r w:rsidR="0078194B">
        <w:rPr>
          <w:rFonts w:ascii="Garamond" w:hAnsi="Garamond"/>
          <w:sz w:val="24"/>
          <w:szCs w:val="24"/>
        </w:rPr>
        <w:t>private fishing derby</w:t>
      </w:r>
      <w:r>
        <w:rPr>
          <w:rFonts w:ascii="Garamond" w:hAnsi="Garamond"/>
          <w:sz w:val="24"/>
          <w:szCs w:val="24"/>
        </w:rPr>
        <w:t xml:space="preserve"> would be held</w:t>
      </w:r>
      <w:r w:rsidR="0078194B">
        <w:rPr>
          <w:rFonts w:ascii="Garamond" w:hAnsi="Garamond"/>
          <w:sz w:val="24"/>
          <w:szCs w:val="24"/>
        </w:rPr>
        <w:t xml:space="preserve"> once a year for</w:t>
      </w:r>
      <w:r>
        <w:rPr>
          <w:rFonts w:ascii="Garamond" w:hAnsi="Garamond"/>
          <w:sz w:val="24"/>
          <w:szCs w:val="24"/>
        </w:rPr>
        <w:t xml:space="preserve"> the “Make a W</w:t>
      </w:r>
      <w:r w:rsidR="0078194B">
        <w:rPr>
          <w:rFonts w:ascii="Garamond" w:hAnsi="Garamond"/>
          <w:sz w:val="24"/>
          <w:szCs w:val="24"/>
        </w:rPr>
        <w:t>ish</w:t>
      </w:r>
      <w:r>
        <w:rPr>
          <w:rFonts w:ascii="Garamond" w:hAnsi="Garamond"/>
          <w:sz w:val="24"/>
          <w:szCs w:val="24"/>
        </w:rPr>
        <w:t>” Foundation</w:t>
      </w:r>
      <w:r w:rsidR="0078194B">
        <w:rPr>
          <w:rFonts w:ascii="Garamond" w:hAnsi="Garamond"/>
          <w:sz w:val="24"/>
          <w:szCs w:val="24"/>
        </w:rPr>
        <w:t>.</w:t>
      </w:r>
    </w:p>
    <w:p w14:paraId="4918DAE3" w14:textId="047DC60D" w:rsidR="0078194B" w:rsidRDefault="0078194B" w:rsidP="0078194B">
      <w:pPr>
        <w:tabs>
          <w:tab w:val="right" w:pos="540"/>
          <w:tab w:val="right" w:pos="1080"/>
        </w:tabs>
        <w:ind w:left="720"/>
        <w:rPr>
          <w:rFonts w:ascii="Garamond" w:hAnsi="Garamond"/>
          <w:sz w:val="24"/>
          <w:szCs w:val="24"/>
        </w:rPr>
      </w:pPr>
      <w:r>
        <w:rPr>
          <w:rFonts w:ascii="Garamond" w:hAnsi="Garamond"/>
          <w:sz w:val="24"/>
          <w:szCs w:val="24"/>
        </w:rPr>
        <w:t>Skip stated by definition the fish do not have to be harvested just raised. The fish would be bough, put in the pond and raised.</w:t>
      </w:r>
    </w:p>
    <w:p w14:paraId="43C45669" w14:textId="36F340AD" w:rsidR="0078194B" w:rsidRDefault="00AC4D1A" w:rsidP="0078194B">
      <w:pPr>
        <w:tabs>
          <w:tab w:val="right" w:pos="540"/>
          <w:tab w:val="right" w:pos="1080"/>
        </w:tabs>
        <w:ind w:left="720"/>
        <w:rPr>
          <w:rFonts w:ascii="Garamond" w:hAnsi="Garamond"/>
          <w:sz w:val="24"/>
          <w:szCs w:val="24"/>
        </w:rPr>
      </w:pPr>
      <w:r>
        <w:rPr>
          <w:rFonts w:ascii="Garamond" w:hAnsi="Garamond"/>
          <w:sz w:val="24"/>
          <w:szCs w:val="24"/>
        </w:rPr>
        <w:t>Secretary</w:t>
      </w:r>
      <w:r w:rsidR="0078194B">
        <w:rPr>
          <w:rFonts w:ascii="Garamond" w:hAnsi="Garamond"/>
          <w:sz w:val="24"/>
          <w:szCs w:val="24"/>
        </w:rPr>
        <w:t xml:space="preserve"> Towers stated at Walden Woods the pond was stocked with fish so residents in the area could catch and release fish in the pond. </w:t>
      </w:r>
    </w:p>
    <w:p w14:paraId="3DD4B23D" w14:textId="382025CE" w:rsidR="0078194B" w:rsidRDefault="0078194B" w:rsidP="0078194B">
      <w:pPr>
        <w:tabs>
          <w:tab w:val="right" w:pos="540"/>
          <w:tab w:val="right" w:pos="1080"/>
        </w:tabs>
        <w:ind w:left="720"/>
        <w:rPr>
          <w:rFonts w:ascii="Garamond" w:hAnsi="Garamond"/>
          <w:sz w:val="24"/>
          <w:szCs w:val="24"/>
        </w:rPr>
      </w:pPr>
      <w:r>
        <w:rPr>
          <w:rFonts w:ascii="Garamond" w:hAnsi="Garamond"/>
          <w:sz w:val="24"/>
          <w:szCs w:val="24"/>
        </w:rPr>
        <w:t xml:space="preserve">Skip stated according to the statue that is considered a farm because you are technically raising the fish. </w:t>
      </w:r>
    </w:p>
    <w:p w14:paraId="4457155F" w14:textId="31D362A8" w:rsidR="0078194B" w:rsidRDefault="00AC4D1A" w:rsidP="0078194B">
      <w:pPr>
        <w:tabs>
          <w:tab w:val="right" w:pos="540"/>
          <w:tab w:val="right" w:pos="1080"/>
        </w:tabs>
        <w:ind w:left="720"/>
        <w:rPr>
          <w:rFonts w:ascii="Garamond" w:hAnsi="Garamond"/>
          <w:sz w:val="24"/>
          <w:szCs w:val="24"/>
        </w:rPr>
      </w:pPr>
      <w:r>
        <w:rPr>
          <w:rFonts w:ascii="Garamond" w:hAnsi="Garamond"/>
          <w:sz w:val="24"/>
          <w:szCs w:val="24"/>
        </w:rPr>
        <w:t>T. Defra</w:t>
      </w:r>
      <w:r w:rsidR="0078194B">
        <w:rPr>
          <w:rFonts w:ascii="Garamond" w:hAnsi="Garamond"/>
          <w:sz w:val="24"/>
          <w:szCs w:val="24"/>
        </w:rPr>
        <w:t>nzo stated he was also working with the state to raise S</w:t>
      </w:r>
      <w:r w:rsidR="000D180E">
        <w:rPr>
          <w:rFonts w:ascii="Garamond" w:hAnsi="Garamond"/>
          <w:sz w:val="24"/>
          <w:szCs w:val="24"/>
        </w:rPr>
        <w:t>almon in the future which can coexist with rainbow trout</w:t>
      </w:r>
    </w:p>
    <w:p w14:paraId="7077AEB5" w14:textId="214B66F7" w:rsidR="0078194B" w:rsidRDefault="000D180E" w:rsidP="0078194B">
      <w:pPr>
        <w:tabs>
          <w:tab w:val="right" w:pos="540"/>
          <w:tab w:val="right" w:pos="1080"/>
        </w:tabs>
        <w:ind w:left="720"/>
        <w:rPr>
          <w:rFonts w:ascii="Garamond" w:hAnsi="Garamond"/>
          <w:sz w:val="24"/>
          <w:szCs w:val="24"/>
        </w:rPr>
      </w:pPr>
      <w:r>
        <w:rPr>
          <w:rFonts w:ascii="Garamond" w:hAnsi="Garamond"/>
          <w:sz w:val="24"/>
          <w:szCs w:val="24"/>
        </w:rPr>
        <w:t>Commissioner Williams questioned where the water from the streams to the north were coming from.</w:t>
      </w:r>
    </w:p>
    <w:p w14:paraId="02159E51" w14:textId="228E5687" w:rsidR="000D180E" w:rsidRDefault="000D180E" w:rsidP="000D180E">
      <w:pPr>
        <w:tabs>
          <w:tab w:val="right" w:pos="540"/>
          <w:tab w:val="right" w:pos="1080"/>
        </w:tabs>
        <w:ind w:left="720"/>
        <w:rPr>
          <w:rFonts w:ascii="Garamond" w:hAnsi="Garamond"/>
          <w:sz w:val="24"/>
          <w:szCs w:val="24"/>
        </w:rPr>
      </w:pPr>
      <w:r>
        <w:rPr>
          <w:rFonts w:ascii="Garamond" w:hAnsi="Garamond"/>
          <w:sz w:val="24"/>
          <w:szCs w:val="24"/>
        </w:rPr>
        <w:t>Skip stated the soils are very sandy and water flows through them well. Mostly relying on the fact there are wetlands and during a portion of the year the water is in 18 inches of the surface.</w:t>
      </w:r>
    </w:p>
    <w:p w14:paraId="499A3F66" w14:textId="69C6F616" w:rsidR="000D180E" w:rsidRDefault="00AC4D1A" w:rsidP="000D180E">
      <w:pPr>
        <w:tabs>
          <w:tab w:val="right" w:pos="540"/>
          <w:tab w:val="right" w:pos="1080"/>
        </w:tabs>
        <w:ind w:left="720"/>
        <w:rPr>
          <w:rFonts w:ascii="Garamond" w:hAnsi="Garamond"/>
          <w:sz w:val="24"/>
          <w:szCs w:val="24"/>
        </w:rPr>
      </w:pPr>
      <w:r>
        <w:rPr>
          <w:rFonts w:ascii="Garamond" w:hAnsi="Garamond"/>
          <w:sz w:val="24"/>
          <w:szCs w:val="24"/>
        </w:rPr>
        <w:t>T. Defra</w:t>
      </w:r>
      <w:r w:rsidR="000D180E">
        <w:rPr>
          <w:rFonts w:ascii="Garamond" w:hAnsi="Garamond"/>
          <w:sz w:val="24"/>
          <w:szCs w:val="24"/>
        </w:rPr>
        <w:t xml:space="preserve">nzo stated when digging down in the upland there is a clay layer and he is confident the pond will be able to hold water. </w:t>
      </w:r>
    </w:p>
    <w:p w14:paraId="65939828" w14:textId="09BA0F04" w:rsidR="000D180E" w:rsidRDefault="000D180E" w:rsidP="000D180E">
      <w:pPr>
        <w:tabs>
          <w:tab w:val="right" w:pos="540"/>
          <w:tab w:val="right" w:pos="1080"/>
        </w:tabs>
        <w:ind w:left="720"/>
        <w:rPr>
          <w:rFonts w:ascii="Garamond" w:hAnsi="Garamond"/>
          <w:sz w:val="24"/>
          <w:szCs w:val="24"/>
        </w:rPr>
      </w:pPr>
      <w:r>
        <w:rPr>
          <w:rFonts w:ascii="Garamond" w:hAnsi="Garamond"/>
          <w:sz w:val="24"/>
          <w:szCs w:val="24"/>
        </w:rPr>
        <w:t>Commissioner Schibley asked the applicant if he had a soil science training</w:t>
      </w:r>
    </w:p>
    <w:p w14:paraId="3A76B464" w14:textId="22C7C04B" w:rsidR="000D180E" w:rsidRDefault="00AC4D1A" w:rsidP="00AC4D1A">
      <w:pPr>
        <w:tabs>
          <w:tab w:val="right" w:pos="540"/>
          <w:tab w:val="right" w:pos="1080"/>
        </w:tabs>
        <w:ind w:left="720"/>
        <w:rPr>
          <w:rFonts w:ascii="Garamond" w:hAnsi="Garamond"/>
          <w:sz w:val="24"/>
          <w:szCs w:val="24"/>
        </w:rPr>
      </w:pPr>
      <w:r>
        <w:rPr>
          <w:rFonts w:ascii="Garamond" w:hAnsi="Garamond"/>
          <w:sz w:val="24"/>
          <w:szCs w:val="24"/>
        </w:rPr>
        <w:t>T. Defra</w:t>
      </w:r>
      <w:r w:rsidR="000D180E">
        <w:rPr>
          <w:rFonts w:ascii="Garamond" w:hAnsi="Garamond"/>
          <w:sz w:val="24"/>
          <w:szCs w:val="24"/>
        </w:rPr>
        <w:t>nzo stated he is a developer with 6 Connecticut licenses</w:t>
      </w:r>
      <w:r>
        <w:rPr>
          <w:rFonts w:ascii="Garamond" w:hAnsi="Garamond"/>
          <w:sz w:val="24"/>
          <w:szCs w:val="24"/>
        </w:rPr>
        <w:t>. He has c</w:t>
      </w:r>
      <w:r w:rsidR="00BF3FC8">
        <w:rPr>
          <w:rFonts w:ascii="Garamond" w:hAnsi="Garamond"/>
          <w:sz w:val="24"/>
          <w:szCs w:val="24"/>
        </w:rPr>
        <w:t>onducted a pit in Windsor</w:t>
      </w:r>
      <w:r w:rsidR="000D180E">
        <w:rPr>
          <w:rFonts w:ascii="Garamond" w:hAnsi="Garamond"/>
          <w:sz w:val="24"/>
          <w:szCs w:val="24"/>
        </w:rPr>
        <w:t xml:space="preserve"> for 15 years, worked with </w:t>
      </w:r>
      <w:r>
        <w:rPr>
          <w:rFonts w:ascii="Garamond" w:hAnsi="Garamond"/>
          <w:sz w:val="24"/>
          <w:szCs w:val="24"/>
        </w:rPr>
        <w:t>George L</w:t>
      </w:r>
      <w:r w:rsidR="000D180E">
        <w:rPr>
          <w:rFonts w:ascii="Garamond" w:hAnsi="Garamond"/>
          <w:sz w:val="24"/>
          <w:szCs w:val="24"/>
        </w:rPr>
        <w:t xml:space="preserve">ogan and </w:t>
      </w:r>
      <w:r>
        <w:rPr>
          <w:rFonts w:ascii="Garamond" w:hAnsi="Garamond"/>
          <w:sz w:val="24"/>
          <w:szCs w:val="24"/>
        </w:rPr>
        <w:t>Skip A</w:t>
      </w:r>
      <w:r w:rsidR="000D180E">
        <w:rPr>
          <w:rFonts w:ascii="Garamond" w:hAnsi="Garamond"/>
          <w:sz w:val="24"/>
          <w:szCs w:val="24"/>
        </w:rPr>
        <w:t>lford for 3</w:t>
      </w:r>
      <w:r>
        <w:rPr>
          <w:rFonts w:ascii="Garamond" w:hAnsi="Garamond"/>
          <w:sz w:val="24"/>
          <w:szCs w:val="24"/>
        </w:rPr>
        <w:t xml:space="preserve">0 years in different parts of CT. Stating when </w:t>
      </w:r>
      <w:r w:rsidR="000D180E">
        <w:rPr>
          <w:rFonts w:ascii="Garamond" w:hAnsi="Garamond"/>
          <w:sz w:val="24"/>
          <w:szCs w:val="24"/>
        </w:rPr>
        <w:t>dig</w:t>
      </w:r>
      <w:r>
        <w:rPr>
          <w:rFonts w:ascii="Garamond" w:hAnsi="Garamond"/>
          <w:sz w:val="24"/>
          <w:szCs w:val="24"/>
        </w:rPr>
        <w:t>ging</w:t>
      </w:r>
      <w:r w:rsidR="000D180E">
        <w:rPr>
          <w:rFonts w:ascii="Garamond" w:hAnsi="Garamond"/>
          <w:sz w:val="24"/>
          <w:szCs w:val="24"/>
        </w:rPr>
        <w:t xml:space="preserve"> down</w:t>
      </w:r>
      <w:r>
        <w:rPr>
          <w:rFonts w:ascii="Garamond" w:hAnsi="Garamond"/>
          <w:sz w:val="24"/>
          <w:szCs w:val="24"/>
        </w:rPr>
        <w:t xml:space="preserve"> on his property there is a layer of</w:t>
      </w:r>
      <w:r w:rsidR="000D180E">
        <w:rPr>
          <w:rFonts w:ascii="Garamond" w:hAnsi="Garamond"/>
          <w:sz w:val="24"/>
          <w:szCs w:val="24"/>
        </w:rPr>
        <w:t xml:space="preserve"> top soil from trees then </w:t>
      </w:r>
      <w:r>
        <w:rPr>
          <w:rFonts w:ascii="Garamond" w:hAnsi="Garamond"/>
          <w:sz w:val="24"/>
          <w:szCs w:val="24"/>
        </w:rPr>
        <w:t xml:space="preserve">a </w:t>
      </w:r>
      <w:r w:rsidR="000D180E">
        <w:rPr>
          <w:rFonts w:ascii="Garamond" w:hAnsi="Garamond"/>
          <w:sz w:val="24"/>
          <w:szCs w:val="24"/>
        </w:rPr>
        <w:t xml:space="preserve">foot of subsoil followed by sand and 5-6 feet </w:t>
      </w:r>
      <w:r>
        <w:rPr>
          <w:rFonts w:ascii="Garamond" w:hAnsi="Garamond"/>
          <w:sz w:val="24"/>
          <w:szCs w:val="24"/>
        </w:rPr>
        <w:t xml:space="preserve">of </w:t>
      </w:r>
      <w:r w:rsidR="000D180E">
        <w:rPr>
          <w:rFonts w:ascii="Garamond" w:hAnsi="Garamond"/>
          <w:sz w:val="24"/>
          <w:szCs w:val="24"/>
        </w:rPr>
        <w:t xml:space="preserve">sandy mix with fines and clay characteristics and then into water which holds water well. </w:t>
      </w:r>
    </w:p>
    <w:p w14:paraId="618BBD6C" w14:textId="090968F0" w:rsidR="000D180E" w:rsidRDefault="000D180E" w:rsidP="000D180E">
      <w:pPr>
        <w:tabs>
          <w:tab w:val="right" w:pos="540"/>
          <w:tab w:val="right" w:pos="1080"/>
        </w:tabs>
        <w:ind w:left="720"/>
        <w:rPr>
          <w:rFonts w:ascii="Garamond" w:hAnsi="Garamond"/>
          <w:sz w:val="24"/>
          <w:szCs w:val="24"/>
        </w:rPr>
      </w:pPr>
      <w:r>
        <w:rPr>
          <w:rFonts w:ascii="Garamond" w:hAnsi="Garamond"/>
          <w:sz w:val="24"/>
          <w:szCs w:val="24"/>
        </w:rPr>
        <w:t>Commissioner Washington asked for clarification from the applicant if he was a qualified science specialist of any type</w:t>
      </w:r>
      <w:r w:rsidR="00AC4D1A">
        <w:rPr>
          <w:rFonts w:ascii="Garamond" w:hAnsi="Garamond"/>
          <w:sz w:val="24"/>
          <w:szCs w:val="24"/>
        </w:rPr>
        <w:t>.</w:t>
      </w:r>
    </w:p>
    <w:p w14:paraId="659D37FE" w14:textId="332AB909" w:rsidR="000D180E" w:rsidRDefault="00AC4D1A" w:rsidP="000D180E">
      <w:pPr>
        <w:tabs>
          <w:tab w:val="right" w:pos="540"/>
          <w:tab w:val="right" w:pos="1080"/>
        </w:tabs>
        <w:ind w:left="720"/>
        <w:rPr>
          <w:rFonts w:ascii="Garamond" w:hAnsi="Garamond"/>
          <w:sz w:val="24"/>
          <w:szCs w:val="24"/>
        </w:rPr>
      </w:pPr>
      <w:r>
        <w:rPr>
          <w:rFonts w:ascii="Garamond" w:hAnsi="Garamond"/>
          <w:sz w:val="24"/>
          <w:szCs w:val="24"/>
        </w:rPr>
        <w:t>T. Defranzo stated he does</w:t>
      </w:r>
      <w:r w:rsidR="000D180E">
        <w:rPr>
          <w:rFonts w:ascii="Garamond" w:hAnsi="Garamond"/>
          <w:sz w:val="24"/>
          <w:szCs w:val="24"/>
        </w:rPr>
        <w:t xml:space="preserve"> not.</w:t>
      </w:r>
    </w:p>
    <w:p w14:paraId="7F84A22E" w14:textId="55FE83A8" w:rsidR="000D180E" w:rsidRDefault="00AC4D1A" w:rsidP="000D180E">
      <w:pPr>
        <w:tabs>
          <w:tab w:val="right" w:pos="540"/>
          <w:tab w:val="right" w:pos="1080"/>
        </w:tabs>
        <w:ind w:left="720"/>
        <w:rPr>
          <w:rFonts w:ascii="Garamond" w:hAnsi="Garamond"/>
          <w:sz w:val="24"/>
          <w:szCs w:val="24"/>
        </w:rPr>
      </w:pPr>
      <w:r>
        <w:rPr>
          <w:rFonts w:ascii="Garamond" w:hAnsi="Garamond"/>
          <w:sz w:val="24"/>
          <w:szCs w:val="24"/>
        </w:rPr>
        <w:t xml:space="preserve">Commissioner </w:t>
      </w:r>
      <w:r w:rsidR="000D180E">
        <w:rPr>
          <w:rFonts w:ascii="Garamond" w:hAnsi="Garamond"/>
          <w:sz w:val="24"/>
          <w:szCs w:val="24"/>
        </w:rPr>
        <w:t>Fraysier asked if there was a</w:t>
      </w:r>
      <w:r w:rsidR="00C45DDC">
        <w:rPr>
          <w:rFonts w:ascii="Garamond" w:hAnsi="Garamond"/>
          <w:sz w:val="24"/>
          <w:szCs w:val="24"/>
        </w:rPr>
        <w:t>n expiration to this exemption if the use were to change</w:t>
      </w:r>
    </w:p>
    <w:p w14:paraId="795814EF" w14:textId="2A92860F" w:rsidR="00C45DDC" w:rsidRDefault="00C45DDC" w:rsidP="000D180E">
      <w:pPr>
        <w:tabs>
          <w:tab w:val="right" w:pos="540"/>
          <w:tab w:val="right" w:pos="1080"/>
        </w:tabs>
        <w:ind w:left="720"/>
        <w:rPr>
          <w:rFonts w:ascii="Garamond" w:hAnsi="Garamond"/>
          <w:sz w:val="24"/>
          <w:szCs w:val="24"/>
        </w:rPr>
      </w:pPr>
      <w:r>
        <w:rPr>
          <w:rFonts w:ascii="Garamond" w:hAnsi="Garamond"/>
          <w:sz w:val="24"/>
          <w:szCs w:val="24"/>
        </w:rPr>
        <w:t>E. Perko stated if the use changed any future action the applicant would need to meet the regulations for any future projects, however what is existing cannot then be redacted.</w:t>
      </w:r>
    </w:p>
    <w:p w14:paraId="3BF7C021" w14:textId="2E86BDD0" w:rsidR="00C45DDC" w:rsidRDefault="00AC4D1A" w:rsidP="000D180E">
      <w:pPr>
        <w:tabs>
          <w:tab w:val="right" w:pos="540"/>
          <w:tab w:val="right" w:pos="1080"/>
        </w:tabs>
        <w:ind w:left="720"/>
        <w:rPr>
          <w:rFonts w:ascii="Garamond" w:hAnsi="Garamond"/>
          <w:sz w:val="24"/>
          <w:szCs w:val="24"/>
        </w:rPr>
      </w:pPr>
      <w:r>
        <w:rPr>
          <w:rFonts w:ascii="Garamond" w:hAnsi="Garamond"/>
          <w:sz w:val="24"/>
          <w:szCs w:val="24"/>
        </w:rPr>
        <w:t xml:space="preserve">Commissioner </w:t>
      </w:r>
      <w:r w:rsidR="00C45DDC">
        <w:rPr>
          <w:rFonts w:ascii="Garamond" w:hAnsi="Garamond"/>
          <w:sz w:val="24"/>
          <w:szCs w:val="24"/>
        </w:rPr>
        <w:t>Schibley asked if those co</w:t>
      </w:r>
      <w:r>
        <w:rPr>
          <w:rFonts w:ascii="Garamond" w:hAnsi="Garamond"/>
          <w:sz w:val="24"/>
          <w:szCs w:val="24"/>
        </w:rPr>
        <w:t xml:space="preserve">ming to the pond to fish </w:t>
      </w:r>
      <w:r w:rsidR="00C45DDC">
        <w:rPr>
          <w:rFonts w:ascii="Garamond" w:hAnsi="Garamond"/>
          <w:sz w:val="24"/>
          <w:szCs w:val="24"/>
        </w:rPr>
        <w:t>would be catching a</w:t>
      </w:r>
      <w:r>
        <w:rPr>
          <w:rFonts w:ascii="Garamond" w:hAnsi="Garamond"/>
          <w:sz w:val="24"/>
          <w:szCs w:val="24"/>
        </w:rPr>
        <w:t>n</w:t>
      </w:r>
      <w:r w:rsidR="00C45DDC">
        <w:rPr>
          <w:rFonts w:ascii="Garamond" w:hAnsi="Garamond"/>
          <w:sz w:val="24"/>
          <w:szCs w:val="24"/>
        </w:rPr>
        <w:t>d release</w:t>
      </w:r>
      <w:r>
        <w:rPr>
          <w:rFonts w:ascii="Garamond" w:hAnsi="Garamond"/>
          <w:sz w:val="24"/>
          <w:szCs w:val="24"/>
        </w:rPr>
        <w:t>.</w:t>
      </w:r>
    </w:p>
    <w:p w14:paraId="401E00BF" w14:textId="7B885DB4" w:rsidR="00C45DDC" w:rsidRDefault="00BF3FC8" w:rsidP="000D180E">
      <w:pPr>
        <w:tabs>
          <w:tab w:val="right" w:pos="540"/>
          <w:tab w:val="right" w:pos="1080"/>
        </w:tabs>
        <w:ind w:left="720"/>
        <w:rPr>
          <w:rFonts w:ascii="Garamond" w:hAnsi="Garamond"/>
          <w:sz w:val="24"/>
          <w:szCs w:val="24"/>
        </w:rPr>
      </w:pPr>
      <w:r>
        <w:rPr>
          <w:rFonts w:ascii="Garamond" w:hAnsi="Garamond"/>
          <w:sz w:val="24"/>
          <w:szCs w:val="24"/>
        </w:rPr>
        <w:t xml:space="preserve">T. </w:t>
      </w:r>
      <w:r w:rsidR="00AC4D1A">
        <w:rPr>
          <w:rFonts w:ascii="Garamond" w:hAnsi="Garamond"/>
          <w:sz w:val="24"/>
          <w:szCs w:val="24"/>
        </w:rPr>
        <w:t>Defranzo</w:t>
      </w:r>
      <w:r w:rsidR="00C45DDC">
        <w:rPr>
          <w:rFonts w:ascii="Garamond" w:hAnsi="Garamond"/>
          <w:sz w:val="24"/>
          <w:szCs w:val="24"/>
        </w:rPr>
        <w:t xml:space="preserve"> stated catch and release, if a fish is damaged</w:t>
      </w:r>
      <w:r>
        <w:rPr>
          <w:rFonts w:ascii="Garamond" w:hAnsi="Garamond"/>
          <w:sz w:val="24"/>
          <w:szCs w:val="24"/>
        </w:rPr>
        <w:t xml:space="preserve"> it will be removed.</w:t>
      </w:r>
    </w:p>
    <w:p w14:paraId="7D0CF879" w14:textId="397FB794" w:rsidR="00C45DDC" w:rsidRDefault="00BF3FC8" w:rsidP="000D180E">
      <w:pPr>
        <w:tabs>
          <w:tab w:val="right" w:pos="540"/>
          <w:tab w:val="right" w:pos="1080"/>
        </w:tabs>
        <w:ind w:left="720"/>
        <w:rPr>
          <w:rFonts w:ascii="Garamond" w:hAnsi="Garamond"/>
          <w:sz w:val="24"/>
          <w:szCs w:val="24"/>
        </w:rPr>
      </w:pPr>
      <w:r>
        <w:rPr>
          <w:rFonts w:ascii="Garamond" w:hAnsi="Garamond"/>
          <w:sz w:val="24"/>
          <w:szCs w:val="24"/>
        </w:rPr>
        <w:t>Commissioner Schibley</w:t>
      </w:r>
      <w:r w:rsidR="00C45DDC">
        <w:rPr>
          <w:rFonts w:ascii="Garamond" w:hAnsi="Garamond"/>
          <w:sz w:val="24"/>
          <w:szCs w:val="24"/>
        </w:rPr>
        <w:t xml:space="preserve"> asked if the prominent use of this pond is recreation</w:t>
      </w:r>
      <w:r>
        <w:rPr>
          <w:rFonts w:ascii="Garamond" w:hAnsi="Garamond"/>
          <w:sz w:val="24"/>
          <w:szCs w:val="24"/>
        </w:rPr>
        <w:t>.</w:t>
      </w:r>
    </w:p>
    <w:p w14:paraId="232D8536" w14:textId="2A0ED2CB" w:rsidR="00C45DDC" w:rsidRDefault="00BF3FC8" w:rsidP="000D180E">
      <w:pPr>
        <w:tabs>
          <w:tab w:val="right" w:pos="540"/>
          <w:tab w:val="right" w:pos="1080"/>
        </w:tabs>
        <w:ind w:left="720"/>
        <w:rPr>
          <w:rFonts w:ascii="Garamond" w:hAnsi="Garamond"/>
          <w:sz w:val="24"/>
          <w:szCs w:val="24"/>
        </w:rPr>
      </w:pPr>
      <w:r>
        <w:rPr>
          <w:rFonts w:ascii="Garamond" w:hAnsi="Garamond"/>
          <w:sz w:val="24"/>
          <w:szCs w:val="24"/>
        </w:rPr>
        <w:t>T. Defra</w:t>
      </w:r>
      <w:r w:rsidR="00C45DDC">
        <w:rPr>
          <w:rFonts w:ascii="Garamond" w:hAnsi="Garamond"/>
          <w:sz w:val="24"/>
          <w:szCs w:val="24"/>
        </w:rPr>
        <w:t>nzo stated yes along with food for his family, similar to how you would with chickens or goats.</w:t>
      </w:r>
    </w:p>
    <w:p w14:paraId="62CCC2E3" w14:textId="431F921C" w:rsidR="00C45DDC" w:rsidRDefault="00C45DDC" w:rsidP="000D180E">
      <w:pPr>
        <w:tabs>
          <w:tab w:val="right" w:pos="540"/>
          <w:tab w:val="right" w:pos="1080"/>
        </w:tabs>
        <w:ind w:left="720"/>
        <w:rPr>
          <w:rFonts w:ascii="Garamond" w:hAnsi="Garamond"/>
          <w:sz w:val="24"/>
          <w:szCs w:val="24"/>
        </w:rPr>
      </w:pPr>
      <w:r>
        <w:rPr>
          <w:rFonts w:ascii="Garamond" w:hAnsi="Garamond"/>
          <w:sz w:val="24"/>
          <w:szCs w:val="24"/>
        </w:rPr>
        <w:t xml:space="preserve">E. Perko highlighted relocation of </w:t>
      </w:r>
      <w:r w:rsidR="00BF3FC8">
        <w:rPr>
          <w:rFonts w:ascii="Garamond" w:hAnsi="Garamond"/>
          <w:sz w:val="24"/>
          <w:szCs w:val="24"/>
        </w:rPr>
        <w:t>watercourses with continual flow and filling</w:t>
      </w:r>
      <w:r>
        <w:rPr>
          <w:rFonts w:ascii="Garamond" w:hAnsi="Garamond"/>
          <w:sz w:val="24"/>
          <w:szCs w:val="24"/>
        </w:rPr>
        <w:t xml:space="preserve"> o</w:t>
      </w:r>
      <w:r w:rsidR="00BF3FC8">
        <w:rPr>
          <w:rFonts w:ascii="Garamond" w:hAnsi="Garamond"/>
          <w:sz w:val="24"/>
          <w:szCs w:val="24"/>
        </w:rPr>
        <w:t xml:space="preserve">f </w:t>
      </w:r>
      <w:r>
        <w:rPr>
          <w:rFonts w:ascii="Garamond" w:hAnsi="Garamond"/>
          <w:sz w:val="24"/>
          <w:szCs w:val="24"/>
        </w:rPr>
        <w:t>wetlands is n</w:t>
      </w:r>
      <w:r w:rsidR="00BF3FC8">
        <w:rPr>
          <w:rFonts w:ascii="Garamond" w:hAnsi="Garamond"/>
          <w:sz w:val="24"/>
          <w:szCs w:val="24"/>
        </w:rPr>
        <w:t>ot permitted as of right</w:t>
      </w:r>
      <w:r>
        <w:rPr>
          <w:rFonts w:ascii="Garamond" w:hAnsi="Garamond"/>
          <w:sz w:val="24"/>
          <w:szCs w:val="24"/>
        </w:rPr>
        <w:t xml:space="preserve"> by the commission regardless of agricultural uses, asking S. Alford how those issues would be addressed. </w:t>
      </w:r>
    </w:p>
    <w:p w14:paraId="099A450A" w14:textId="3C0097DB" w:rsidR="00C45DDC" w:rsidRDefault="00BF3FC8" w:rsidP="000D180E">
      <w:pPr>
        <w:tabs>
          <w:tab w:val="right" w:pos="540"/>
          <w:tab w:val="right" w:pos="1080"/>
        </w:tabs>
        <w:ind w:left="720"/>
        <w:rPr>
          <w:rFonts w:ascii="Garamond" w:hAnsi="Garamond"/>
          <w:sz w:val="24"/>
          <w:szCs w:val="24"/>
        </w:rPr>
      </w:pPr>
      <w:r>
        <w:rPr>
          <w:rFonts w:ascii="Garamond" w:hAnsi="Garamond"/>
          <w:sz w:val="24"/>
          <w:szCs w:val="24"/>
        </w:rPr>
        <w:t>Commissioner</w:t>
      </w:r>
      <w:r w:rsidR="00C45DDC">
        <w:rPr>
          <w:rFonts w:ascii="Garamond" w:hAnsi="Garamond"/>
          <w:sz w:val="24"/>
          <w:szCs w:val="24"/>
        </w:rPr>
        <w:t xml:space="preserve"> Schibley pointed out an area in the wetland between the two swales that shows the proposed elevation as higher than the existing by as much as four feet, thus requiring fill. </w:t>
      </w:r>
    </w:p>
    <w:p w14:paraId="150A7299" w14:textId="7A3855AF" w:rsidR="00C45DDC" w:rsidRDefault="00C45DDC" w:rsidP="000D180E">
      <w:pPr>
        <w:tabs>
          <w:tab w:val="right" w:pos="540"/>
          <w:tab w:val="right" w:pos="1080"/>
        </w:tabs>
        <w:ind w:left="720"/>
        <w:rPr>
          <w:rFonts w:ascii="Garamond" w:hAnsi="Garamond"/>
          <w:sz w:val="24"/>
          <w:szCs w:val="24"/>
        </w:rPr>
      </w:pPr>
      <w:r>
        <w:rPr>
          <w:rFonts w:ascii="Garamond" w:hAnsi="Garamond"/>
          <w:sz w:val="24"/>
          <w:szCs w:val="24"/>
        </w:rPr>
        <w:t xml:space="preserve">Skip stated he would like time to flesh out the issues with the current plan before a determination is made. </w:t>
      </w:r>
    </w:p>
    <w:p w14:paraId="5E3C189A" w14:textId="46B484AA" w:rsidR="00C45DDC" w:rsidRDefault="00BF3FC8" w:rsidP="000D180E">
      <w:pPr>
        <w:tabs>
          <w:tab w:val="right" w:pos="540"/>
          <w:tab w:val="right" w:pos="1080"/>
        </w:tabs>
        <w:ind w:left="720"/>
        <w:rPr>
          <w:rFonts w:ascii="Garamond" w:hAnsi="Garamond"/>
          <w:sz w:val="24"/>
          <w:szCs w:val="24"/>
        </w:rPr>
      </w:pPr>
      <w:r>
        <w:rPr>
          <w:rFonts w:ascii="Garamond" w:hAnsi="Garamond"/>
          <w:sz w:val="24"/>
          <w:szCs w:val="24"/>
        </w:rPr>
        <w:t>T. Defra</w:t>
      </w:r>
      <w:r w:rsidR="00972D7A">
        <w:rPr>
          <w:rFonts w:ascii="Garamond" w:hAnsi="Garamond"/>
          <w:sz w:val="24"/>
          <w:szCs w:val="24"/>
        </w:rPr>
        <w:t>nzo asked if the exemption could be gr</w:t>
      </w:r>
      <w:r>
        <w:rPr>
          <w:rFonts w:ascii="Garamond" w:hAnsi="Garamond"/>
          <w:sz w:val="24"/>
          <w:szCs w:val="24"/>
        </w:rPr>
        <w:t>anted with the condition changes</w:t>
      </w:r>
      <w:r w:rsidR="00972D7A">
        <w:rPr>
          <w:rFonts w:ascii="Garamond" w:hAnsi="Garamond"/>
          <w:sz w:val="24"/>
          <w:szCs w:val="24"/>
        </w:rPr>
        <w:t xml:space="preserve"> would be made to meet the qualifications. </w:t>
      </w:r>
    </w:p>
    <w:p w14:paraId="7AB42B9F" w14:textId="6C3B5443" w:rsidR="00972D7A" w:rsidRDefault="00972D7A" w:rsidP="000D180E">
      <w:pPr>
        <w:tabs>
          <w:tab w:val="right" w:pos="540"/>
          <w:tab w:val="right" w:pos="1080"/>
        </w:tabs>
        <w:ind w:left="720"/>
        <w:rPr>
          <w:rFonts w:ascii="Garamond" w:hAnsi="Garamond"/>
          <w:sz w:val="24"/>
          <w:szCs w:val="24"/>
        </w:rPr>
      </w:pPr>
      <w:r>
        <w:rPr>
          <w:rFonts w:ascii="Garamond" w:hAnsi="Garamond"/>
          <w:sz w:val="24"/>
          <w:szCs w:val="24"/>
        </w:rPr>
        <w:t xml:space="preserve">E. Perko stated the current plan being presented to the commission is not considered a permitted activity as of right given it shows the filling of wetlands and relocation of watercourses. This is not an application but an agricultural exemption, the burden of proof is on the applicant to articulate this is an as of right activity, it currently does not. </w:t>
      </w:r>
    </w:p>
    <w:p w14:paraId="3B1C8733" w14:textId="3BA03420" w:rsidR="00972D7A" w:rsidRDefault="00BF3FC8" w:rsidP="000D180E">
      <w:pPr>
        <w:tabs>
          <w:tab w:val="right" w:pos="540"/>
          <w:tab w:val="right" w:pos="1080"/>
        </w:tabs>
        <w:ind w:left="720"/>
        <w:rPr>
          <w:rFonts w:ascii="Garamond" w:hAnsi="Garamond"/>
          <w:sz w:val="24"/>
          <w:szCs w:val="24"/>
        </w:rPr>
      </w:pPr>
      <w:r>
        <w:rPr>
          <w:rFonts w:ascii="Garamond" w:hAnsi="Garamond"/>
          <w:sz w:val="24"/>
          <w:szCs w:val="24"/>
        </w:rPr>
        <w:t>Commissioner</w:t>
      </w:r>
      <w:r w:rsidR="00972D7A">
        <w:rPr>
          <w:rFonts w:ascii="Garamond" w:hAnsi="Garamond"/>
          <w:sz w:val="24"/>
          <w:szCs w:val="24"/>
        </w:rPr>
        <w:t xml:space="preserve"> Schibley</w:t>
      </w:r>
      <w:r>
        <w:rPr>
          <w:rFonts w:ascii="Garamond" w:hAnsi="Garamond"/>
          <w:sz w:val="24"/>
          <w:szCs w:val="24"/>
        </w:rPr>
        <w:t xml:space="preserve"> stated he is concerns</w:t>
      </w:r>
      <w:r w:rsidR="00972D7A">
        <w:rPr>
          <w:rFonts w:ascii="Garamond" w:hAnsi="Garamond"/>
          <w:sz w:val="24"/>
          <w:szCs w:val="24"/>
        </w:rPr>
        <w:t xml:space="preserve"> that the plan is over ten</w:t>
      </w:r>
      <w:r>
        <w:rPr>
          <w:rFonts w:ascii="Garamond" w:hAnsi="Garamond"/>
          <w:sz w:val="24"/>
          <w:szCs w:val="24"/>
        </w:rPr>
        <w:t xml:space="preserve"> years old and would like to see </w:t>
      </w:r>
      <w:r w:rsidR="00972D7A">
        <w:rPr>
          <w:rFonts w:ascii="Garamond" w:hAnsi="Garamond"/>
          <w:sz w:val="24"/>
          <w:szCs w:val="24"/>
        </w:rPr>
        <w:t xml:space="preserve">updated information, the plan is not just insufficient but the way the applicant has presented the proposed activity </w:t>
      </w:r>
      <w:r w:rsidR="00010BD9">
        <w:rPr>
          <w:rFonts w:ascii="Garamond" w:hAnsi="Garamond"/>
          <w:sz w:val="24"/>
          <w:szCs w:val="24"/>
        </w:rPr>
        <w:t>appears to be a recreation</w:t>
      </w:r>
      <w:r>
        <w:rPr>
          <w:rFonts w:ascii="Garamond" w:hAnsi="Garamond"/>
          <w:sz w:val="24"/>
          <w:szCs w:val="24"/>
        </w:rPr>
        <w:t>al</w:t>
      </w:r>
      <w:r w:rsidR="00010BD9">
        <w:rPr>
          <w:rFonts w:ascii="Garamond" w:hAnsi="Garamond"/>
          <w:sz w:val="24"/>
          <w:szCs w:val="24"/>
        </w:rPr>
        <w:t xml:space="preserve"> use. </w:t>
      </w:r>
      <w:r>
        <w:rPr>
          <w:rFonts w:ascii="Garamond" w:hAnsi="Garamond"/>
          <w:sz w:val="24"/>
          <w:szCs w:val="24"/>
        </w:rPr>
        <w:t>S</w:t>
      </w:r>
      <w:r w:rsidR="00010BD9">
        <w:rPr>
          <w:rFonts w:ascii="Garamond" w:hAnsi="Garamond"/>
          <w:sz w:val="24"/>
          <w:szCs w:val="24"/>
        </w:rPr>
        <w:t>tock</w:t>
      </w:r>
      <w:r>
        <w:rPr>
          <w:rFonts w:ascii="Garamond" w:hAnsi="Garamond"/>
          <w:sz w:val="24"/>
          <w:szCs w:val="24"/>
        </w:rPr>
        <w:t>ing a</w:t>
      </w:r>
      <w:r w:rsidR="00010BD9">
        <w:rPr>
          <w:rFonts w:ascii="Garamond" w:hAnsi="Garamond"/>
          <w:sz w:val="24"/>
          <w:szCs w:val="24"/>
        </w:rPr>
        <w:t xml:space="preserve"> pond and feed</w:t>
      </w:r>
      <w:r>
        <w:rPr>
          <w:rFonts w:ascii="Garamond" w:hAnsi="Garamond"/>
          <w:sz w:val="24"/>
          <w:szCs w:val="24"/>
        </w:rPr>
        <w:t>ing</w:t>
      </w:r>
      <w:r w:rsidR="00010BD9">
        <w:rPr>
          <w:rFonts w:ascii="Garamond" w:hAnsi="Garamond"/>
          <w:sz w:val="24"/>
          <w:szCs w:val="24"/>
        </w:rPr>
        <w:t xml:space="preserve"> fish might be engaged in raising but goes beyond purpose of exemption which is to protect people engaged in the production of fish. The fact some people might on occasion eat the fish doesn’t change the fact the primary purpose is recreation. Additionally</w:t>
      </w:r>
      <w:r>
        <w:rPr>
          <w:rFonts w:ascii="Garamond" w:hAnsi="Garamond"/>
          <w:sz w:val="24"/>
          <w:szCs w:val="24"/>
        </w:rPr>
        <w:t>,</w:t>
      </w:r>
      <w:r w:rsidR="00010BD9">
        <w:rPr>
          <w:rFonts w:ascii="Garamond" w:hAnsi="Garamond"/>
          <w:sz w:val="24"/>
          <w:szCs w:val="24"/>
        </w:rPr>
        <w:t xml:space="preserve"> the plan presented shows filling of wetlands and relocation of watercourses. Streams are not only being diverted from water but appears to be a stream where the pond is. Even if this is considered farming the regulations of not permit this activity as of right. </w:t>
      </w:r>
    </w:p>
    <w:p w14:paraId="24CE562B" w14:textId="641DC51E" w:rsidR="00010BD9" w:rsidRDefault="00BF3FC8" w:rsidP="000D180E">
      <w:pPr>
        <w:tabs>
          <w:tab w:val="right" w:pos="540"/>
          <w:tab w:val="right" w:pos="1080"/>
        </w:tabs>
        <w:ind w:left="720"/>
        <w:rPr>
          <w:rFonts w:ascii="Garamond" w:hAnsi="Garamond"/>
          <w:sz w:val="24"/>
          <w:szCs w:val="24"/>
        </w:rPr>
      </w:pPr>
      <w:r>
        <w:rPr>
          <w:rFonts w:ascii="Garamond" w:hAnsi="Garamond"/>
          <w:sz w:val="24"/>
          <w:szCs w:val="24"/>
        </w:rPr>
        <w:t>T. Defra</w:t>
      </w:r>
      <w:r w:rsidR="00010BD9">
        <w:rPr>
          <w:rFonts w:ascii="Garamond" w:hAnsi="Garamond"/>
          <w:sz w:val="24"/>
          <w:szCs w:val="24"/>
        </w:rPr>
        <w:t>nzo stated he is farming b</w:t>
      </w:r>
      <w:r>
        <w:rPr>
          <w:rFonts w:ascii="Garamond" w:hAnsi="Garamond"/>
          <w:sz w:val="24"/>
          <w:szCs w:val="24"/>
        </w:rPr>
        <w:t>ecause he is buying fish that are</w:t>
      </w:r>
      <w:r w:rsidR="00010BD9">
        <w:rPr>
          <w:rFonts w:ascii="Garamond" w:hAnsi="Garamond"/>
          <w:sz w:val="24"/>
          <w:szCs w:val="24"/>
        </w:rPr>
        <w:t xml:space="preserve"> 15 inches long and growing them to 30 inches when they have weight on them to sell and consume them. Stating he will have an FDA license for that. </w:t>
      </w:r>
    </w:p>
    <w:p w14:paraId="0D19228E" w14:textId="16CF9306" w:rsidR="00010BD9" w:rsidRDefault="00BF3FC8" w:rsidP="000D180E">
      <w:pPr>
        <w:tabs>
          <w:tab w:val="right" w:pos="540"/>
          <w:tab w:val="right" w:pos="1080"/>
        </w:tabs>
        <w:ind w:left="720"/>
        <w:rPr>
          <w:rFonts w:ascii="Garamond" w:hAnsi="Garamond"/>
          <w:sz w:val="24"/>
          <w:szCs w:val="24"/>
        </w:rPr>
      </w:pPr>
      <w:r>
        <w:rPr>
          <w:rFonts w:ascii="Garamond" w:hAnsi="Garamond"/>
          <w:sz w:val="24"/>
          <w:szCs w:val="24"/>
        </w:rPr>
        <w:t>Commissioner</w:t>
      </w:r>
      <w:r w:rsidR="00010BD9">
        <w:rPr>
          <w:rFonts w:ascii="Garamond" w:hAnsi="Garamond"/>
          <w:sz w:val="24"/>
          <w:szCs w:val="24"/>
        </w:rPr>
        <w:t xml:space="preserve"> Schibley stated he is </w:t>
      </w:r>
      <w:r w:rsidR="00D67E81">
        <w:rPr>
          <w:rFonts w:ascii="Garamond" w:hAnsi="Garamond"/>
          <w:sz w:val="24"/>
          <w:szCs w:val="24"/>
        </w:rPr>
        <w:t>concerned</w:t>
      </w:r>
      <w:r w:rsidR="00010BD9">
        <w:rPr>
          <w:rFonts w:ascii="Garamond" w:hAnsi="Garamond"/>
          <w:sz w:val="24"/>
          <w:szCs w:val="24"/>
        </w:rPr>
        <w:t xml:space="preserve"> th</w:t>
      </w:r>
      <w:r w:rsidR="00D67E81">
        <w:rPr>
          <w:rFonts w:ascii="Garamond" w:hAnsi="Garamond"/>
          <w:sz w:val="24"/>
          <w:szCs w:val="24"/>
        </w:rPr>
        <w:t>e</w:t>
      </w:r>
      <w:r w:rsidR="00010BD9">
        <w:rPr>
          <w:rFonts w:ascii="Garamond" w:hAnsi="Garamond"/>
          <w:sz w:val="24"/>
          <w:szCs w:val="24"/>
        </w:rPr>
        <w:t xml:space="preserve"> wetlands may not be where they think they are in addition to the actual location of the streams.</w:t>
      </w:r>
    </w:p>
    <w:p w14:paraId="3A8E2409" w14:textId="29166762" w:rsidR="00010BD9" w:rsidRDefault="00BF3FC8" w:rsidP="000D180E">
      <w:pPr>
        <w:tabs>
          <w:tab w:val="right" w:pos="540"/>
          <w:tab w:val="right" w:pos="1080"/>
        </w:tabs>
        <w:ind w:left="720"/>
        <w:rPr>
          <w:rFonts w:ascii="Garamond" w:hAnsi="Garamond"/>
          <w:sz w:val="24"/>
          <w:szCs w:val="24"/>
        </w:rPr>
      </w:pPr>
      <w:r>
        <w:rPr>
          <w:rFonts w:ascii="Garamond" w:hAnsi="Garamond"/>
          <w:sz w:val="24"/>
          <w:szCs w:val="24"/>
        </w:rPr>
        <w:t>Commissioner</w:t>
      </w:r>
      <w:r w:rsidR="00D67E81">
        <w:rPr>
          <w:rFonts w:ascii="Garamond" w:hAnsi="Garamond"/>
          <w:sz w:val="24"/>
          <w:szCs w:val="24"/>
        </w:rPr>
        <w:t xml:space="preserve"> Washington asked for additional information</w:t>
      </w:r>
      <w:r>
        <w:rPr>
          <w:rFonts w:ascii="Garamond" w:hAnsi="Garamond"/>
          <w:sz w:val="24"/>
          <w:szCs w:val="24"/>
        </w:rPr>
        <w:t xml:space="preserve"> on how the maintenance</w:t>
      </w:r>
      <w:r w:rsidR="00D67E81">
        <w:rPr>
          <w:rFonts w:ascii="Garamond" w:hAnsi="Garamond"/>
          <w:sz w:val="24"/>
          <w:szCs w:val="24"/>
        </w:rPr>
        <w:t xml:space="preserve"> of the pond will be conducted to ensure the long term survival of the fish. </w:t>
      </w:r>
    </w:p>
    <w:p w14:paraId="7087352E" w14:textId="16FB4890" w:rsidR="00D67E81" w:rsidRDefault="00D67E81" w:rsidP="000D180E">
      <w:pPr>
        <w:tabs>
          <w:tab w:val="right" w:pos="540"/>
          <w:tab w:val="right" w:pos="1080"/>
        </w:tabs>
        <w:ind w:left="720"/>
        <w:rPr>
          <w:rFonts w:ascii="Garamond" w:hAnsi="Garamond"/>
          <w:sz w:val="24"/>
          <w:szCs w:val="24"/>
        </w:rPr>
      </w:pPr>
      <w:r>
        <w:rPr>
          <w:rFonts w:ascii="Garamond" w:hAnsi="Garamond"/>
          <w:sz w:val="24"/>
          <w:szCs w:val="24"/>
        </w:rPr>
        <w:t xml:space="preserve">The commission discussed how to proceed with the exemption. </w:t>
      </w:r>
    </w:p>
    <w:p w14:paraId="7ED04530" w14:textId="28E46F34" w:rsidR="00D67E81" w:rsidRDefault="00D67E81" w:rsidP="000D180E">
      <w:pPr>
        <w:tabs>
          <w:tab w:val="right" w:pos="540"/>
          <w:tab w:val="right" w:pos="1080"/>
        </w:tabs>
        <w:ind w:left="720"/>
        <w:rPr>
          <w:rFonts w:ascii="Garamond" w:hAnsi="Garamond"/>
          <w:sz w:val="24"/>
          <w:szCs w:val="24"/>
        </w:rPr>
      </w:pPr>
      <w:r>
        <w:rPr>
          <w:rFonts w:ascii="Garamond" w:hAnsi="Garamond"/>
          <w:sz w:val="24"/>
          <w:szCs w:val="24"/>
        </w:rPr>
        <w:t>Chairman Morando stated the definition for</w:t>
      </w:r>
      <w:r w:rsidR="00BF3FC8">
        <w:rPr>
          <w:rFonts w:ascii="Garamond" w:hAnsi="Garamond"/>
          <w:sz w:val="24"/>
          <w:szCs w:val="24"/>
        </w:rPr>
        <w:t xml:space="preserve"> farming is very broad </w:t>
      </w:r>
      <w:r>
        <w:rPr>
          <w:rFonts w:ascii="Garamond" w:hAnsi="Garamond"/>
          <w:sz w:val="24"/>
          <w:szCs w:val="24"/>
        </w:rPr>
        <w:t>and he follows t</w:t>
      </w:r>
      <w:r w:rsidR="00BF3FC8">
        <w:rPr>
          <w:rFonts w:ascii="Garamond" w:hAnsi="Garamond"/>
          <w:sz w:val="24"/>
          <w:szCs w:val="24"/>
        </w:rPr>
        <w:t>hat definition.</w:t>
      </w:r>
    </w:p>
    <w:p w14:paraId="011CEF66" w14:textId="0DECDB67" w:rsidR="00D67E81" w:rsidRDefault="00BF3FC8" w:rsidP="000D180E">
      <w:pPr>
        <w:tabs>
          <w:tab w:val="right" w:pos="540"/>
          <w:tab w:val="right" w:pos="1080"/>
        </w:tabs>
        <w:ind w:left="720"/>
        <w:rPr>
          <w:rFonts w:ascii="Garamond" w:hAnsi="Garamond"/>
          <w:sz w:val="24"/>
          <w:szCs w:val="24"/>
        </w:rPr>
      </w:pPr>
      <w:r>
        <w:rPr>
          <w:rFonts w:ascii="Garamond" w:hAnsi="Garamond"/>
          <w:sz w:val="24"/>
          <w:szCs w:val="24"/>
        </w:rPr>
        <w:t>Commissioner</w:t>
      </w:r>
      <w:r w:rsidR="00D67E81">
        <w:rPr>
          <w:rFonts w:ascii="Garamond" w:hAnsi="Garamond"/>
          <w:sz w:val="24"/>
          <w:szCs w:val="24"/>
        </w:rPr>
        <w:t xml:space="preserve"> Williams stated his major concern is the effect on the wetland, there is a lot of unknown information regarding the flow of the stream</w:t>
      </w:r>
      <w:r w:rsidR="00EC03E7">
        <w:rPr>
          <w:rFonts w:ascii="Garamond" w:hAnsi="Garamond"/>
          <w:sz w:val="24"/>
          <w:szCs w:val="24"/>
        </w:rPr>
        <w:t xml:space="preserve"> and filling of wetlands</w:t>
      </w:r>
    </w:p>
    <w:p w14:paraId="2A157F21" w14:textId="4020E4B5" w:rsidR="00EC03E7" w:rsidRDefault="00EC03E7" w:rsidP="000D180E">
      <w:pPr>
        <w:tabs>
          <w:tab w:val="right" w:pos="540"/>
          <w:tab w:val="right" w:pos="1080"/>
        </w:tabs>
        <w:ind w:left="720"/>
        <w:rPr>
          <w:rFonts w:ascii="Garamond" w:hAnsi="Garamond"/>
          <w:sz w:val="24"/>
          <w:szCs w:val="24"/>
        </w:rPr>
      </w:pPr>
      <w:r>
        <w:rPr>
          <w:rFonts w:ascii="Garamond" w:hAnsi="Garamond"/>
          <w:sz w:val="24"/>
          <w:szCs w:val="24"/>
        </w:rPr>
        <w:t xml:space="preserve">Discussion occurred on the definition of agriculture and farming as it relates to this exemption. </w:t>
      </w:r>
    </w:p>
    <w:p w14:paraId="034D11D4" w14:textId="327E54B6" w:rsidR="00EC03E7" w:rsidRDefault="00BF3FC8" w:rsidP="000D180E">
      <w:pPr>
        <w:tabs>
          <w:tab w:val="right" w:pos="540"/>
          <w:tab w:val="right" w:pos="1080"/>
        </w:tabs>
        <w:ind w:left="720"/>
        <w:rPr>
          <w:rFonts w:ascii="Garamond" w:hAnsi="Garamond"/>
          <w:sz w:val="24"/>
          <w:szCs w:val="24"/>
        </w:rPr>
      </w:pPr>
      <w:r>
        <w:rPr>
          <w:rFonts w:ascii="Garamond" w:hAnsi="Garamond"/>
          <w:sz w:val="24"/>
          <w:szCs w:val="24"/>
        </w:rPr>
        <w:t>T. Defra</w:t>
      </w:r>
      <w:r w:rsidR="00EC03E7">
        <w:rPr>
          <w:rFonts w:ascii="Garamond" w:hAnsi="Garamond"/>
          <w:sz w:val="24"/>
          <w:szCs w:val="24"/>
        </w:rPr>
        <w:t>nzo stated he has the state permits in front of him that he will be filling out tomorrow and will hopefully have the approval for the next meeting. One of the permits is to remove fish from the Rain</w:t>
      </w:r>
      <w:r>
        <w:rPr>
          <w:rFonts w:ascii="Garamond" w:hAnsi="Garamond"/>
          <w:sz w:val="24"/>
          <w:szCs w:val="24"/>
        </w:rPr>
        <w:t xml:space="preserve">bow Reservoir to stock the pond and another </w:t>
      </w:r>
      <w:r w:rsidR="00EC03E7">
        <w:rPr>
          <w:rFonts w:ascii="Garamond" w:hAnsi="Garamond"/>
          <w:sz w:val="24"/>
          <w:szCs w:val="24"/>
        </w:rPr>
        <w:t xml:space="preserve">application for fish aquaculture production. </w:t>
      </w:r>
      <w:r>
        <w:rPr>
          <w:rFonts w:ascii="Garamond" w:hAnsi="Garamond"/>
          <w:sz w:val="24"/>
          <w:szCs w:val="24"/>
        </w:rPr>
        <w:t xml:space="preserve">Also an </w:t>
      </w:r>
      <w:r w:rsidR="00EC03E7">
        <w:rPr>
          <w:rFonts w:ascii="Garamond" w:hAnsi="Garamond"/>
          <w:sz w:val="24"/>
          <w:szCs w:val="24"/>
        </w:rPr>
        <w:t xml:space="preserve">FDA </w:t>
      </w:r>
      <w:r>
        <w:rPr>
          <w:rFonts w:ascii="Garamond" w:hAnsi="Garamond"/>
          <w:sz w:val="24"/>
          <w:szCs w:val="24"/>
        </w:rPr>
        <w:t xml:space="preserve">permit </w:t>
      </w:r>
      <w:r w:rsidR="00EC03E7">
        <w:rPr>
          <w:rFonts w:ascii="Garamond" w:hAnsi="Garamond"/>
          <w:sz w:val="24"/>
          <w:szCs w:val="24"/>
        </w:rPr>
        <w:t xml:space="preserve">for having them come out and see </w:t>
      </w:r>
      <w:r>
        <w:rPr>
          <w:rFonts w:ascii="Garamond" w:hAnsi="Garamond"/>
          <w:sz w:val="24"/>
          <w:szCs w:val="24"/>
        </w:rPr>
        <w:t xml:space="preserve">the </w:t>
      </w:r>
      <w:r w:rsidR="00EC03E7">
        <w:rPr>
          <w:rFonts w:ascii="Garamond" w:hAnsi="Garamond"/>
          <w:sz w:val="24"/>
          <w:szCs w:val="24"/>
        </w:rPr>
        <w:t xml:space="preserve">pond whenever </w:t>
      </w:r>
      <w:r>
        <w:rPr>
          <w:rFonts w:ascii="Garamond" w:hAnsi="Garamond"/>
          <w:sz w:val="24"/>
          <w:szCs w:val="24"/>
        </w:rPr>
        <w:t xml:space="preserve">they </w:t>
      </w:r>
      <w:r w:rsidR="00EC03E7">
        <w:rPr>
          <w:rFonts w:ascii="Garamond" w:hAnsi="Garamond"/>
          <w:sz w:val="24"/>
          <w:szCs w:val="24"/>
        </w:rPr>
        <w:t>want to make sure fish influence is not causing a problem</w:t>
      </w:r>
    </w:p>
    <w:p w14:paraId="434EDC4E" w14:textId="01848BD6" w:rsidR="00EC03E7" w:rsidRDefault="00EC03E7" w:rsidP="000D180E">
      <w:pPr>
        <w:tabs>
          <w:tab w:val="right" w:pos="540"/>
          <w:tab w:val="right" w:pos="1080"/>
        </w:tabs>
        <w:ind w:left="720"/>
        <w:rPr>
          <w:rFonts w:ascii="Garamond" w:hAnsi="Garamond"/>
          <w:sz w:val="24"/>
          <w:szCs w:val="24"/>
        </w:rPr>
      </w:pPr>
      <w:r>
        <w:rPr>
          <w:rFonts w:ascii="Garamond" w:hAnsi="Garamond"/>
          <w:sz w:val="24"/>
          <w:szCs w:val="24"/>
        </w:rPr>
        <w:t>E. Perko questioned</w:t>
      </w:r>
      <w:r w:rsidR="008C1C26">
        <w:rPr>
          <w:rFonts w:ascii="Garamond" w:hAnsi="Garamond"/>
          <w:sz w:val="24"/>
          <w:szCs w:val="24"/>
        </w:rPr>
        <w:t xml:space="preserve"> the</w:t>
      </w:r>
      <w:r w:rsidR="00BF3FC8">
        <w:rPr>
          <w:rFonts w:ascii="Garamond" w:hAnsi="Garamond"/>
          <w:sz w:val="24"/>
          <w:szCs w:val="24"/>
        </w:rPr>
        <w:t xml:space="preserve"> applicant</w:t>
      </w:r>
      <w:r w:rsidR="008C1C26">
        <w:rPr>
          <w:rFonts w:ascii="Garamond" w:hAnsi="Garamond"/>
          <w:sz w:val="24"/>
          <w:szCs w:val="24"/>
        </w:rPr>
        <w:t xml:space="preserve"> if he had any of the necessary permits to acquire the fish to place in the pond. </w:t>
      </w:r>
    </w:p>
    <w:p w14:paraId="051F0BD3" w14:textId="60C56453" w:rsidR="008C1C26" w:rsidRDefault="00BF3FC8" w:rsidP="000D180E">
      <w:pPr>
        <w:tabs>
          <w:tab w:val="right" w:pos="540"/>
          <w:tab w:val="right" w:pos="1080"/>
        </w:tabs>
        <w:ind w:left="720"/>
        <w:rPr>
          <w:rFonts w:ascii="Garamond" w:hAnsi="Garamond"/>
          <w:sz w:val="24"/>
          <w:szCs w:val="24"/>
        </w:rPr>
      </w:pPr>
      <w:r>
        <w:rPr>
          <w:rFonts w:ascii="Garamond" w:hAnsi="Garamond"/>
          <w:sz w:val="24"/>
          <w:szCs w:val="24"/>
        </w:rPr>
        <w:t>T. Defra</w:t>
      </w:r>
      <w:r w:rsidR="008C1C26">
        <w:rPr>
          <w:rFonts w:ascii="Garamond" w:hAnsi="Garamond"/>
          <w:sz w:val="24"/>
          <w:szCs w:val="24"/>
        </w:rPr>
        <w:t xml:space="preserve">nzo stated the permits could not be acquired until permission for the pond was granted. </w:t>
      </w:r>
    </w:p>
    <w:p w14:paraId="29E3ED75" w14:textId="363CB32A" w:rsidR="008C1C26" w:rsidRDefault="008C1C26" w:rsidP="000D180E">
      <w:pPr>
        <w:tabs>
          <w:tab w:val="right" w:pos="540"/>
          <w:tab w:val="right" w:pos="1080"/>
        </w:tabs>
        <w:ind w:left="720"/>
        <w:rPr>
          <w:rFonts w:ascii="Garamond" w:hAnsi="Garamond"/>
          <w:sz w:val="24"/>
          <w:szCs w:val="24"/>
        </w:rPr>
      </w:pPr>
      <w:r>
        <w:rPr>
          <w:rFonts w:ascii="Garamond" w:hAnsi="Garamond"/>
          <w:sz w:val="24"/>
          <w:szCs w:val="24"/>
        </w:rPr>
        <w:t>E. Perko asked if there is another plan in the instance the required state permits were not granted</w:t>
      </w:r>
    </w:p>
    <w:p w14:paraId="48A69B8A" w14:textId="0940E5D5" w:rsidR="008C1C26" w:rsidRDefault="00BF3FC8" w:rsidP="000D180E">
      <w:pPr>
        <w:tabs>
          <w:tab w:val="right" w:pos="540"/>
          <w:tab w:val="right" w:pos="1080"/>
        </w:tabs>
        <w:ind w:left="720"/>
        <w:rPr>
          <w:rFonts w:ascii="Garamond" w:hAnsi="Garamond"/>
          <w:sz w:val="24"/>
          <w:szCs w:val="24"/>
        </w:rPr>
      </w:pPr>
      <w:r>
        <w:rPr>
          <w:rFonts w:ascii="Garamond" w:hAnsi="Garamond"/>
          <w:sz w:val="24"/>
          <w:szCs w:val="24"/>
        </w:rPr>
        <w:t>T. Defra</w:t>
      </w:r>
      <w:r w:rsidR="008C1C26">
        <w:rPr>
          <w:rFonts w:ascii="Garamond" w:hAnsi="Garamond"/>
          <w:sz w:val="24"/>
          <w:szCs w:val="24"/>
        </w:rPr>
        <w:t xml:space="preserve">nzo stated everyone he has talked to at the state is very amped about him doing this. </w:t>
      </w:r>
    </w:p>
    <w:p w14:paraId="1D40A4AB" w14:textId="49F3D226" w:rsidR="008C1C26" w:rsidRPr="00A1789E" w:rsidRDefault="008C1C26" w:rsidP="00A1789E">
      <w:pPr>
        <w:tabs>
          <w:tab w:val="right" w:pos="540"/>
          <w:tab w:val="right" w:pos="1080"/>
        </w:tabs>
        <w:ind w:left="720"/>
        <w:rPr>
          <w:rFonts w:ascii="Garamond" w:hAnsi="Garamond"/>
          <w:b/>
          <w:sz w:val="24"/>
          <w:szCs w:val="24"/>
        </w:rPr>
      </w:pPr>
      <w:r w:rsidRPr="008C1C26">
        <w:rPr>
          <w:rFonts w:ascii="Garamond" w:hAnsi="Garamond"/>
          <w:b/>
          <w:sz w:val="24"/>
          <w:szCs w:val="24"/>
        </w:rPr>
        <w:t>Commissioner Fraysier made a</w:t>
      </w:r>
      <w:r w:rsidR="00A1789E">
        <w:rPr>
          <w:rFonts w:ascii="Garamond" w:hAnsi="Garamond"/>
          <w:b/>
          <w:sz w:val="24"/>
          <w:szCs w:val="24"/>
        </w:rPr>
        <w:t xml:space="preserve"> motion to table the a</w:t>
      </w:r>
      <w:r w:rsidR="00A1789E" w:rsidRPr="00A1789E">
        <w:rPr>
          <w:rFonts w:ascii="Garamond" w:hAnsi="Garamond"/>
          <w:b/>
          <w:sz w:val="24"/>
          <w:szCs w:val="24"/>
        </w:rPr>
        <w:t>pplication 21-229_4 Walte</w:t>
      </w:r>
      <w:r w:rsidR="00BF3FC8">
        <w:rPr>
          <w:rFonts w:ascii="Garamond" w:hAnsi="Garamond"/>
          <w:b/>
          <w:sz w:val="24"/>
          <w:szCs w:val="24"/>
        </w:rPr>
        <w:t>rs Way – Applicant: Thomas Defra</w:t>
      </w:r>
      <w:r w:rsidR="00A1789E" w:rsidRPr="00A1789E">
        <w:rPr>
          <w:rFonts w:ascii="Garamond" w:hAnsi="Garamond"/>
          <w:b/>
          <w:sz w:val="24"/>
          <w:szCs w:val="24"/>
        </w:rPr>
        <w:t xml:space="preserve">nzo – Agricultural Exemption for a fish pond and vineyard </w:t>
      </w:r>
      <w:r w:rsidRPr="008C1C26">
        <w:rPr>
          <w:rFonts w:ascii="Garamond" w:hAnsi="Garamond"/>
          <w:b/>
          <w:sz w:val="24"/>
          <w:szCs w:val="24"/>
        </w:rPr>
        <w:t>to the next meeting. Commissioner Washington seconded the motion.</w:t>
      </w:r>
      <w:r w:rsidR="00BF3FC8">
        <w:rPr>
          <w:rFonts w:ascii="Garamond" w:hAnsi="Garamond"/>
          <w:sz w:val="24"/>
          <w:szCs w:val="24"/>
        </w:rPr>
        <w:t xml:space="preserve"> Commissioner</w:t>
      </w:r>
      <w:r>
        <w:rPr>
          <w:rFonts w:ascii="Garamond" w:hAnsi="Garamond"/>
          <w:sz w:val="24"/>
          <w:szCs w:val="24"/>
        </w:rPr>
        <w:t xml:space="preserve"> Schibley stated he is of the opinion the information presented is full and complete and includes activity that fall</w:t>
      </w:r>
      <w:r w:rsidR="00BF3FC8">
        <w:rPr>
          <w:rFonts w:ascii="Garamond" w:hAnsi="Garamond"/>
          <w:sz w:val="24"/>
          <w:szCs w:val="24"/>
        </w:rPr>
        <w:t xml:space="preserve">s outside </w:t>
      </w:r>
      <w:r>
        <w:rPr>
          <w:rFonts w:ascii="Garamond" w:hAnsi="Garamond"/>
          <w:sz w:val="24"/>
          <w:szCs w:val="24"/>
        </w:rPr>
        <w:t xml:space="preserve">the definition of permitted uses as of right and the petitioner has given information to the committee today that is not only out of date but shows the primary purpose of this pond is recreation and does not believe the application is incomplete, it is very specific in what needs to be done and falls clearly outside of the definition of what is permitted as of right and the petition should be denied. Commissioner Williams agrees. </w:t>
      </w:r>
    </w:p>
    <w:p w14:paraId="64218C39" w14:textId="10F182F9" w:rsidR="008C1C26" w:rsidRPr="008C1C26" w:rsidRDefault="008C1C26" w:rsidP="000D180E">
      <w:pPr>
        <w:tabs>
          <w:tab w:val="right" w:pos="540"/>
          <w:tab w:val="right" w:pos="1080"/>
        </w:tabs>
        <w:ind w:left="720"/>
        <w:rPr>
          <w:rFonts w:ascii="Garamond" w:hAnsi="Garamond"/>
          <w:b/>
          <w:sz w:val="24"/>
          <w:szCs w:val="24"/>
        </w:rPr>
      </w:pPr>
      <w:r w:rsidRPr="008C1C26">
        <w:rPr>
          <w:rFonts w:ascii="Garamond" w:hAnsi="Garamond"/>
          <w:b/>
          <w:sz w:val="24"/>
          <w:szCs w:val="24"/>
        </w:rPr>
        <w:t>Vote 5-0-2</w:t>
      </w:r>
    </w:p>
    <w:p w14:paraId="2F4515A4" w14:textId="7FA65FAB" w:rsidR="00683016" w:rsidRDefault="00B61167" w:rsidP="008C1C26">
      <w:pPr>
        <w:tabs>
          <w:tab w:val="right" w:pos="540"/>
          <w:tab w:val="right" w:pos="1080"/>
        </w:tabs>
        <w:ind w:left="720"/>
        <w:rPr>
          <w:rFonts w:ascii="Garamond" w:hAnsi="Garamond"/>
          <w:b/>
          <w:sz w:val="24"/>
          <w:szCs w:val="24"/>
        </w:rPr>
      </w:pPr>
      <w:r w:rsidRPr="00B61167">
        <w:rPr>
          <w:rFonts w:ascii="Garamond" w:hAnsi="Garamond"/>
          <w:b/>
          <w:sz w:val="24"/>
          <w:szCs w:val="24"/>
        </w:rPr>
        <w:t xml:space="preserve">Application 19-109B_1201 Kennedy Road – Applicant: All-Points Technology Corporation – Modification to existing permit </w:t>
      </w:r>
    </w:p>
    <w:p w14:paraId="2CB11996" w14:textId="25763BBB" w:rsidR="008C1C26" w:rsidRDefault="004D5559" w:rsidP="008C1C26">
      <w:pPr>
        <w:tabs>
          <w:tab w:val="right" w:pos="540"/>
          <w:tab w:val="right" w:pos="1080"/>
        </w:tabs>
        <w:ind w:left="720"/>
        <w:rPr>
          <w:rFonts w:ascii="Garamond" w:hAnsi="Garamond"/>
          <w:sz w:val="24"/>
          <w:szCs w:val="24"/>
        </w:rPr>
      </w:pPr>
      <w:r>
        <w:rPr>
          <w:rFonts w:ascii="Garamond" w:hAnsi="Garamond"/>
          <w:sz w:val="24"/>
          <w:szCs w:val="24"/>
        </w:rPr>
        <w:t>Commissioner Fraysier recused himself from this application</w:t>
      </w:r>
    </w:p>
    <w:p w14:paraId="6180CE46" w14:textId="71EC5756" w:rsidR="004D5559" w:rsidRDefault="004D5559" w:rsidP="008C1C26">
      <w:pPr>
        <w:tabs>
          <w:tab w:val="right" w:pos="540"/>
          <w:tab w:val="right" w:pos="1080"/>
        </w:tabs>
        <w:ind w:left="720"/>
        <w:rPr>
          <w:rFonts w:ascii="Garamond" w:hAnsi="Garamond"/>
          <w:sz w:val="24"/>
          <w:szCs w:val="24"/>
        </w:rPr>
      </w:pPr>
      <w:r>
        <w:rPr>
          <w:rFonts w:ascii="Garamond" w:hAnsi="Garamond"/>
          <w:sz w:val="24"/>
          <w:szCs w:val="24"/>
        </w:rPr>
        <w:t xml:space="preserve">E. Perko stated this was a previously approved permit and the applicant is coming back to the commission for a modification to the employee parking lot and previously filling in of a farm pond. </w:t>
      </w:r>
    </w:p>
    <w:p w14:paraId="0A95C17B" w14:textId="634F231A" w:rsidR="004D5559" w:rsidRDefault="004D5559" w:rsidP="008C1C26">
      <w:pPr>
        <w:tabs>
          <w:tab w:val="right" w:pos="540"/>
          <w:tab w:val="right" w:pos="1080"/>
        </w:tabs>
        <w:ind w:left="720"/>
        <w:rPr>
          <w:rFonts w:ascii="Garamond" w:hAnsi="Garamond"/>
          <w:sz w:val="24"/>
          <w:szCs w:val="24"/>
        </w:rPr>
      </w:pPr>
      <w:r>
        <w:rPr>
          <w:rFonts w:ascii="Garamond" w:hAnsi="Garamond"/>
          <w:sz w:val="24"/>
          <w:szCs w:val="24"/>
        </w:rPr>
        <w:t>Dean Gustafson, professional soil scientist, presented the proposed modification stating a reconfiguration of the employee parking lot for safety reasons and traffic circulation</w:t>
      </w:r>
      <w:r w:rsidR="000A69C4">
        <w:rPr>
          <w:rFonts w:ascii="Garamond" w:hAnsi="Garamond"/>
          <w:sz w:val="24"/>
          <w:szCs w:val="24"/>
        </w:rPr>
        <w:t xml:space="preserve"> is being requested</w:t>
      </w:r>
      <w:r>
        <w:rPr>
          <w:rFonts w:ascii="Garamond" w:hAnsi="Garamond"/>
          <w:sz w:val="24"/>
          <w:szCs w:val="24"/>
        </w:rPr>
        <w:t>. Proposed plan revision would place the parking on top of an area that was a former irrigation pond that was filled in by the previous land owner. The pond was excavated in early 1940’s and around 2017 was filled in due to the change in crop production which no longer required irrigation water. The former owner was unaware a permit was required to fill in the pond. This application is also to correct the after the fact activity. The reconfiguration matches existing drainage patterns and results in a slight decrease of overall drainage area. Applicant also consulted with DEEP and Army Corps filing an after the fact application to correct the filling in of the farm pond. To compensate for the previously unauthorized filling the applicant has proposed a 9.5 conservation easement on the western side of the property.</w:t>
      </w:r>
    </w:p>
    <w:p w14:paraId="3A1DBB5F" w14:textId="77777777" w:rsidR="00756E49" w:rsidRDefault="004D5559" w:rsidP="008C1C26">
      <w:pPr>
        <w:tabs>
          <w:tab w:val="right" w:pos="540"/>
          <w:tab w:val="right" w:pos="1080"/>
        </w:tabs>
        <w:ind w:left="720"/>
        <w:rPr>
          <w:rFonts w:ascii="Garamond" w:hAnsi="Garamond"/>
          <w:sz w:val="24"/>
          <w:szCs w:val="24"/>
        </w:rPr>
      </w:pPr>
      <w:r>
        <w:rPr>
          <w:rFonts w:ascii="Garamond" w:hAnsi="Garamond"/>
          <w:sz w:val="24"/>
          <w:szCs w:val="24"/>
        </w:rPr>
        <w:t xml:space="preserve">E. Perko asked how the 3:1 slope would be stabilized adjacent to the now parking lot configuration and bridge. </w:t>
      </w:r>
    </w:p>
    <w:p w14:paraId="20C6D25C" w14:textId="6F4C4C5D" w:rsidR="00756E49" w:rsidRDefault="00756E49" w:rsidP="008C1C26">
      <w:pPr>
        <w:tabs>
          <w:tab w:val="right" w:pos="540"/>
          <w:tab w:val="right" w:pos="1080"/>
        </w:tabs>
        <w:ind w:left="720"/>
        <w:rPr>
          <w:rFonts w:ascii="Garamond" w:hAnsi="Garamond"/>
          <w:sz w:val="24"/>
          <w:szCs w:val="24"/>
        </w:rPr>
      </w:pPr>
      <w:r>
        <w:rPr>
          <w:rFonts w:ascii="Garamond" w:hAnsi="Garamond"/>
          <w:sz w:val="24"/>
          <w:szCs w:val="24"/>
        </w:rPr>
        <w:t>D. Gustafson stated it would be seeded down to a meadow type habitat</w:t>
      </w:r>
    </w:p>
    <w:p w14:paraId="0AF8FFF0" w14:textId="77777777" w:rsidR="00756E49" w:rsidRDefault="00756E49" w:rsidP="008C1C26">
      <w:pPr>
        <w:tabs>
          <w:tab w:val="right" w:pos="540"/>
          <w:tab w:val="right" w:pos="1080"/>
        </w:tabs>
        <w:ind w:left="720"/>
        <w:rPr>
          <w:rFonts w:ascii="Garamond" w:hAnsi="Garamond"/>
          <w:sz w:val="24"/>
          <w:szCs w:val="24"/>
        </w:rPr>
      </w:pPr>
      <w:r>
        <w:rPr>
          <w:rFonts w:ascii="Garamond" w:hAnsi="Garamond"/>
          <w:sz w:val="24"/>
          <w:szCs w:val="24"/>
        </w:rPr>
        <w:t xml:space="preserve">E. Perko expressed concerns about erosion heading into that wetland and going downstream into the neighboring property. </w:t>
      </w:r>
    </w:p>
    <w:p w14:paraId="6F1F8F1E" w14:textId="38E98611" w:rsidR="004D5559" w:rsidRDefault="00756E49" w:rsidP="008C1C26">
      <w:pPr>
        <w:tabs>
          <w:tab w:val="right" w:pos="540"/>
          <w:tab w:val="right" w:pos="1080"/>
        </w:tabs>
        <w:ind w:left="720"/>
        <w:rPr>
          <w:rFonts w:ascii="Garamond" w:hAnsi="Garamond"/>
          <w:sz w:val="24"/>
          <w:szCs w:val="24"/>
        </w:rPr>
      </w:pPr>
      <w:r>
        <w:rPr>
          <w:rFonts w:ascii="Garamond" w:hAnsi="Garamond"/>
          <w:sz w:val="24"/>
          <w:szCs w:val="24"/>
        </w:rPr>
        <w:t xml:space="preserve">D. Gustafson stated additional detail could be provided to show more robust erosion control measures. Through adding double up protection measures with filter socks mid slope and in front of silt fence backing. </w:t>
      </w:r>
    </w:p>
    <w:p w14:paraId="73EB5D42" w14:textId="45A21208" w:rsidR="00756E49" w:rsidRDefault="000A69C4" w:rsidP="008C1C26">
      <w:pPr>
        <w:tabs>
          <w:tab w:val="right" w:pos="540"/>
          <w:tab w:val="right" w:pos="1080"/>
        </w:tabs>
        <w:ind w:left="720"/>
        <w:rPr>
          <w:rFonts w:ascii="Garamond" w:hAnsi="Garamond"/>
          <w:sz w:val="24"/>
          <w:szCs w:val="24"/>
        </w:rPr>
      </w:pPr>
      <w:r>
        <w:rPr>
          <w:rFonts w:ascii="Garamond" w:hAnsi="Garamond"/>
          <w:sz w:val="24"/>
          <w:szCs w:val="24"/>
        </w:rPr>
        <w:t>Commissioner</w:t>
      </w:r>
      <w:r w:rsidR="00756E49">
        <w:rPr>
          <w:rFonts w:ascii="Garamond" w:hAnsi="Garamond"/>
          <w:sz w:val="24"/>
          <w:szCs w:val="24"/>
        </w:rPr>
        <w:t xml:space="preserve"> Schibley asked what the safety concerns are</w:t>
      </w:r>
      <w:r>
        <w:rPr>
          <w:rFonts w:ascii="Garamond" w:hAnsi="Garamond"/>
          <w:sz w:val="24"/>
          <w:szCs w:val="24"/>
        </w:rPr>
        <w:t>.</w:t>
      </w:r>
    </w:p>
    <w:p w14:paraId="41940F70" w14:textId="41DB2DB9" w:rsidR="00756E49" w:rsidRDefault="00756E49" w:rsidP="008C1C26">
      <w:pPr>
        <w:tabs>
          <w:tab w:val="right" w:pos="540"/>
          <w:tab w:val="right" w:pos="1080"/>
        </w:tabs>
        <w:ind w:left="720"/>
        <w:rPr>
          <w:rFonts w:ascii="Garamond" w:hAnsi="Garamond"/>
          <w:sz w:val="24"/>
          <w:szCs w:val="24"/>
        </w:rPr>
      </w:pPr>
      <w:r>
        <w:rPr>
          <w:rFonts w:ascii="Garamond" w:hAnsi="Garamond"/>
          <w:sz w:val="24"/>
          <w:szCs w:val="24"/>
        </w:rPr>
        <w:t xml:space="preserve">D. Gustafson stated employee safety getting to the building and this new traffic pattern configuration will make this access safer. </w:t>
      </w:r>
    </w:p>
    <w:p w14:paraId="480774A1" w14:textId="77777777" w:rsidR="003A3414" w:rsidRDefault="00756E49" w:rsidP="003A3414">
      <w:pPr>
        <w:tabs>
          <w:tab w:val="right" w:pos="540"/>
          <w:tab w:val="right" w:pos="1080"/>
        </w:tabs>
        <w:ind w:left="720"/>
        <w:rPr>
          <w:rFonts w:ascii="Garamond" w:hAnsi="Garamond"/>
          <w:sz w:val="24"/>
          <w:szCs w:val="24"/>
        </w:rPr>
      </w:pPr>
      <w:r>
        <w:rPr>
          <w:rFonts w:ascii="Garamond" w:hAnsi="Garamond"/>
          <w:sz w:val="24"/>
          <w:szCs w:val="24"/>
        </w:rPr>
        <w:t>Daniel Madrigal, Scanell Properties, confirmed there are no plans to add a building in Lot B</w:t>
      </w:r>
    </w:p>
    <w:p w14:paraId="08AD35EA" w14:textId="393439BB" w:rsidR="003A3414" w:rsidRDefault="000A69C4" w:rsidP="003A3414">
      <w:pPr>
        <w:tabs>
          <w:tab w:val="right" w:pos="540"/>
          <w:tab w:val="right" w:pos="1080"/>
        </w:tabs>
        <w:ind w:left="720"/>
        <w:rPr>
          <w:rFonts w:ascii="Garamond" w:hAnsi="Garamond"/>
          <w:sz w:val="24"/>
          <w:szCs w:val="24"/>
        </w:rPr>
      </w:pPr>
      <w:r>
        <w:rPr>
          <w:rFonts w:ascii="Garamond" w:hAnsi="Garamond"/>
          <w:sz w:val="24"/>
          <w:szCs w:val="24"/>
        </w:rPr>
        <w:t xml:space="preserve">Commissioner </w:t>
      </w:r>
      <w:r w:rsidR="003A3414">
        <w:rPr>
          <w:rFonts w:ascii="Garamond" w:hAnsi="Garamond"/>
          <w:sz w:val="24"/>
          <w:szCs w:val="24"/>
        </w:rPr>
        <w:t>Sc</w:t>
      </w:r>
      <w:r>
        <w:rPr>
          <w:rFonts w:ascii="Garamond" w:hAnsi="Garamond"/>
          <w:sz w:val="24"/>
          <w:szCs w:val="24"/>
        </w:rPr>
        <w:t>hibley</w:t>
      </w:r>
      <w:r w:rsidR="003A3414" w:rsidRPr="003A3414">
        <w:rPr>
          <w:rFonts w:ascii="Garamond" w:hAnsi="Garamond"/>
          <w:sz w:val="24"/>
          <w:szCs w:val="24"/>
        </w:rPr>
        <w:t xml:space="preserve"> asked whom the recipient of the </w:t>
      </w:r>
      <w:r w:rsidR="003A3414">
        <w:rPr>
          <w:rFonts w:ascii="Garamond" w:hAnsi="Garamond"/>
          <w:sz w:val="24"/>
          <w:szCs w:val="24"/>
        </w:rPr>
        <w:t>conservation easement would be and asked if the easement could be held b</w:t>
      </w:r>
      <w:r>
        <w:rPr>
          <w:rFonts w:ascii="Garamond" w:hAnsi="Garamond"/>
          <w:sz w:val="24"/>
          <w:szCs w:val="24"/>
        </w:rPr>
        <w:t>y</w:t>
      </w:r>
      <w:r w:rsidR="003A3414">
        <w:rPr>
          <w:rFonts w:ascii="Garamond" w:hAnsi="Garamond"/>
          <w:sz w:val="24"/>
          <w:szCs w:val="24"/>
        </w:rPr>
        <w:t xml:space="preserve"> the current property owner.</w:t>
      </w:r>
    </w:p>
    <w:p w14:paraId="24AE21FD" w14:textId="3FC0522B" w:rsidR="003A3414" w:rsidRDefault="003A3414" w:rsidP="003A3414">
      <w:pPr>
        <w:tabs>
          <w:tab w:val="right" w:pos="540"/>
          <w:tab w:val="right" w:pos="1080"/>
        </w:tabs>
        <w:ind w:left="720"/>
        <w:rPr>
          <w:rFonts w:ascii="Garamond" w:hAnsi="Garamond"/>
          <w:sz w:val="24"/>
          <w:szCs w:val="24"/>
        </w:rPr>
      </w:pPr>
      <w:r>
        <w:rPr>
          <w:rFonts w:ascii="Garamond" w:hAnsi="Garamond"/>
          <w:sz w:val="24"/>
          <w:szCs w:val="24"/>
        </w:rPr>
        <w:t xml:space="preserve">D. Madrigal stated the owner would be in favor of taking ownership of the easement. </w:t>
      </w:r>
    </w:p>
    <w:p w14:paraId="08AC2768" w14:textId="504A0AE2" w:rsidR="00756E49" w:rsidRPr="008C1C26" w:rsidRDefault="003A3414" w:rsidP="003A3414">
      <w:pPr>
        <w:tabs>
          <w:tab w:val="right" w:pos="540"/>
          <w:tab w:val="right" w:pos="1080"/>
        </w:tabs>
        <w:ind w:left="720"/>
        <w:rPr>
          <w:rFonts w:ascii="Garamond" w:hAnsi="Garamond"/>
          <w:sz w:val="24"/>
          <w:szCs w:val="24"/>
        </w:rPr>
      </w:pPr>
      <w:r>
        <w:rPr>
          <w:rFonts w:ascii="Garamond" w:hAnsi="Garamond"/>
          <w:sz w:val="24"/>
          <w:szCs w:val="24"/>
        </w:rPr>
        <w:t xml:space="preserve">Commissioner Schibley made a motion to accept application </w:t>
      </w:r>
      <w:r w:rsidR="00B61167" w:rsidRPr="003A3414">
        <w:rPr>
          <w:rFonts w:ascii="Garamond" w:hAnsi="Garamond"/>
          <w:b/>
          <w:sz w:val="24"/>
          <w:szCs w:val="24"/>
        </w:rPr>
        <w:t>19-109B_1201 Kennedy Road – Applicant: All-Points Technology Corporation – Modification to existing permit</w:t>
      </w:r>
      <w:r>
        <w:rPr>
          <w:rFonts w:ascii="Garamond" w:hAnsi="Garamond"/>
          <w:b/>
          <w:sz w:val="24"/>
          <w:szCs w:val="24"/>
        </w:rPr>
        <w:t xml:space="preserve">. </w:t>
      </w:r>
      <w:r>
        <w:rPr>
          <w:rFonts w:ascii="Garamond" w:hAnsi="Garamond"/>
          <w:sz w:val="24"/>
          <w:szCs w:val="24"/>
        </w:rPr>
        <w:t>Commissioner Towers seconded the motion</w:t>
      </w:r>
    </w:p>
    <w:p w14:paraId="446C32DD" w14:textId="0664EAD6" w:rsidR="00946BE8" w:rsidRDefault="00B61167" w:rsidP="00683016">
      <w:pPr>
        <w:tabs>
          <w:tab w:val="right" w:pos="540"/>
          <w:tab w:val="right" w:pos="1080"/>
        </w:tabs>
        <w:ind w:left="720"/>
        <w:rPr>
          <w:rFonts w:ascii="Garamond" w:hAnsi="Garamond"/>
          <w:b/>
          <w:sz w:val="24"/>
          <w:szCs w:val="24"/>
        </w:rPr>
      </w:pPr>
      <w:r>
        <w:rPr>
          <w:rFonts w:ascii="Garamond" w:hAnsi="Garamond"/>
          <w:b/>
          <w:sz w:val="24"/>
          <w:szCs w:val="24"/>
        </w:rPr>
        <w:t>Vote: 6</w:t>
      </w:r>
      <w:r w:rsidR="00025544">
        <w:rPr>
          <w:rFonts w:ascii="Garamond" w:hAnsi="Garamond"/>
          <w:b/>
          <w:sz w:val="24"/>
          <w:szCs w:val="24"/>
        </w:rPr>
        <w:t>-0-0</w:t>
      </w:r>
    </w:p>
    <w:p w14:paraId="439068C7" w14:textId="4C644683" w:rsidR="003A3414" w:rsidRPr="003A3414" w:rsidRDefault="003A3414" w:rsidP="00683016">
      <w:pPr>
        <w:tabs>
          <w:tab w:val="right" w:pos="540"/>
          <w:tab w:val="right" w:pos="1080"/>
        </w:tabs>
        <w:ind w:left="720"/>
        <w:rPr>
          <w:rFonts w:ascii="Garamond" w:hAnsi="Garamond"/>
          <w:sz w:val="24"/>
          <w:szCs w:val="24"/>
        </w:rPr>
      </w:pPr>
      <w:r>
        <w:rPr>
          <w:rFonts w:ascii="Garamond" w:hAnsi="Garamond"/>
          <w:sz w:val="24"/>
          <w:szCs w:val="24"/>
        </w:rPr>
        <w:t xml:space="preserve">Commissioner Fraysier rejoined the meeting. </w:t>
      </w:r>
    </w:p>
    <w:p w14:paraId="7B540FC7" w14:textId="1126B0DD" w:rsidR="009A614D" w:rsidRPr="00BB3761" w:rsidRDefault="009A614D" w:rsidP="006617D8">
      <w:pPr>
        <w:pStyle w:val="Default"/>
        <w:numPr>
          <w:ilvl w:val="0"/>
          <w:numId w:val="40"/>
        </w:numPr>
        <w:rPr>
          <w:rFonts w:ascii="Garamond" w:hAnsi="Garamond"/>
          <w:b/>
          <w:bCs/>
        </w:rPr>
      </w:pPr>
      <w:r>
        <w:rPr>
          <w:rFonts w:ascii="Garamond" w:hAnsi="Garamond"/>
          <w:b/>
          <w:bCs/>
        </w:rPr>
        <w:t>Old Business</w:t>
      </w:r>
    </w:p>
    <w:p w14:paraId="03DA4F20" w14:textId="486AE506" w:rsidR="00A400DB" w:rsidRPr="00CE6EA2" w:rsidRDefault="00CE6EA2" w:rsidP="00CE6EA2">
      <w:pPr>
        <w:tabs>
          <w:tab w:val="right" w:pos="540"/>
          <w:tab w:val="right" w:pos="1080"/>
        </w:tabs>
        <w:ind w:left="720"/>
        <w:rPr>
          <w:rFonts w:ascii="Garamond" w:hAnsi="Garamond"/>
          <w:b/>
          <w:sz w:val="24"/>
          <w:szCs w:val="24"/>
        </w:rPr>
      </w:pPr>
      <w:r>
        <w:rPr>
          <w:rFonts w:ascii="Garamond" w:hAnsi="Garamond"/>
          <w:sz w:val="24"/>
          <w:szCs w:val="24"/>
        </w:rPr>
        <w:t>None</w:t>
      </w:r>
    </w:p>
    <w:p w14:paraId="1B64BEF8" w14:textId="33BA9437" w:rsidR="00D70B93" w:rsidRDefault="00923DD3" w:rsidP="009A614D">
      <w:pPr>
        <w:spacing w:after="0" w:line="240" w:lineRule="auto"/>
        <w:ind w:left="540" w:hanging="540"/>
        <w:rPr>
          <w:rFonts w:ascii="Garamond" w:hAnsi="Garamond"/>
          <w:b/>
          <w:sz w:val="24"/>
          <w:szCs w:val="24"/>
        </w:rPr>
      </w:pPr>
      <w:r w:rsidRPr="00BB3761">
        <w:rPr>
          <w:rFonts w:ascii="Garamond" w:hAnsi="Garamond"/>
          <w:b/>
          <w:sz w:val="24"/>
          <w:szCs w:val="24"/>
        </w:rPr>
        <w:t>I</w:t>
      </w:r>
      <w:r w:rsidR="00FE52A1" w:rsidRPr="00BB3761">
        <w:rPr>
          <w:rFonts w:ascii="Garamond" w:hAnsi="Garamond"/>
          <w:b/>
          <w:sz w:val="24"/>
          <w:szCs w:val="24"/>
        </w:rPr>
        <w:t>V</w:t>
      </w:r>
      <w:r w:rsidR="00723571" w:rsidRPr="00BB3761">
        <w:rPr>
          <w:rFonts w:ascii="Garamond" w:hAnsi="Garamond"/>
          <w:b/>
          <w:sz w:val="24"/>
          <w:szCs w:val="24"/>
        </w:rPr>
        <w:t>.</w:t>
      </w:r>
      <w:r w:rsidR="00FE52A1" w:rsidRPr="00BB3761">
        <w:rPr>
          <w:rFonts w:ascii="Garamond" w:hAnsi="Garamond"/>
          <w:b/>
          <w:sz w:val="24"/>
          <w:szCs w:val="24"/>
        </w:rPr>
        <w:t xml:space="preserve"> </w:t>
      </w:r>
      <w:r w:rsidR="002734BC" w:rsidRPr="00BB3761">
        <w:rPr>
          <w:rFonts w:ascii="Garamond" w:hAnsi="Garamond"/>
          <w:b/>
          <w:sz w:val="24"/>
          <w:szCs w:val="24"/>
        </w:rPr>
        <w:tab/>
      </w:r>
      <w:r w:rsidR="006D4F94">
        <w:rPr>
          <w:rFonts w:ascii="Garamond" w:hAnsi="Garamond"/>
          <w:b/>
          <w:sz w:val="24"/>
          <w:szCs w:val="24"/>
        </w:rPr>
        <w:t>Discussion</w:t>
      </w:r>
    </w:p>
    <w:p w14:paraId="48F27183" w14:textId="77777777" w:rsidR="00B61167" w:rsidRDefault="00B61167" w:rsidP="009A614D">
      <w:pPr>
        <w:spacing w:after="0" w:line="240" w:lineRule="auto"/>
        <w:ind w:left="540" w:hanging="540"/>
        <w:rPr>
          <w:rFonts w:ascii="Garamond" w:hAnsi="Garamond"/>
          <w:b/>
          <w:sz w:val="24"/>
          <w:szCs w:val="24"/>
        </w:rPr>
      </w:pPr>
    </w:p>
    <w:p w14:paraId="3869B451" w14:textId="2F23EE7C" w:rsidR="004122A5" w:rsidRPr="00BB3761" w:rsidRDefault="009A614D" w:rsidP="00043596">
      <w:pPr>
        <w:pStyle w:val="Default"/>
        <w:rPr>
          <w:rFonts w:ascii="Garamond" w:hAnsi="Garamond"/>
          <w:b/>
          <w:bCs/>
        </w:rPr>
      </w:pPr>
      <w:r>
        <w:rPr>
          <w:rFonts w:ascii="Garamond" w:hAnsi="Garamond"/>
          <w:b/>
          <w:bCs/>
        </w:rPr>
        <w:t>V</w:t>
      </w:r>
      <w:r w:rsidR="00F13BAF" w:rsidRPr="00BB3761">
        <w:rPr>
          <w:rFonts w:ascii="Garamond" w:hAnsi="Garamond"/>
          <w:b/>
          <w:bCs/>
        </w:rPr>
        <w:t xml:space="preserve">. </w:t>
      </w:r>
      <w:r w:rsidR="00723571" w:rsidRPr="00BB3761">
        <w:rPr>
          <w:rFonts w:ascii="Garamond" w:hAnsi="Garamond"/>
          <w:b/>
          <w:bCs/>
        </w:rPr>
        <w:t xml:space="preserve">   </w:t>
      </w:r>
      <w:r w:rsidR="00F13BAF" w:rsidRPr="00BB3761">
        <w:rPr>
          <w:rFonts w:ascii="Garamond" w:hAnsi="Garamond"/>
          <w:b/>
          <w:bCs/>
        </w:rPr>
        <w:t>Authorized Agent Actions</w:t>
      </w:r>
      <w:r w:rsidR="002B1D06" w:rsidRPr="00BB3761">
        <w:rPr>
          <w:rFonts w:ascii="Garamond" w:hAnsi="Garamond"/>
          <w:b/>
          <w:bCs/>
        </w:rPr>
        <w:t xml:space="preserve"> </w:t>
      </w:r>
    </w:p>
    <w:p w14:paraId="06A8AAB4" w14:textId="77777777" w:rsidR="00D67FF6" w:rsidRPr="00BB3761" w:rsidRDefault="00D67FF6" w:rsidP="007E4DD6">
      <w:pPr>
        <w:pStyle w:val="Default"/>
        <w:rPr>
          <w:rFonts w:ascii="Garamond" w:hAnsi="Garamond"/>
          <w:b/>
          <w:bCs/>
        </w:rPr>
      </w:pPr>
    </w:p>
    <w:p w14:paraId="41560E4B" w14:textId="5369D086" w:rsidR="00FD357A" w:rsidRDefault="009A614D" w:rsidP="00C26EF6">
      <w:pPr>
        <w:pStyle w:val="Default"/>
        <w:rPr>
          <w:rFonts w:ascii="Garamond" w:hAnsi="Garamond"/>
          <w:b/>
          <w:bCs/>
        </w:rPr>
      </w:pPr>
      <w:r>
        <w:rPr>
          <w:rFonts w:ascii="Garamond" w:hAnsi="Garamond"/>
          <w:b/>
          <w:bCs/>
        </w:rPr>
        <w:t>VI</w:t>
      </w:r>
      <w:r w:rsidR="00F13BAF" w:rsidRPr="00BB3761">
        <w:rPr>
          <w:rFonts w:ascii="Garamond" w:hAnsi="Garamond"/>
          <w:b/>
          <w:bCs/>
        </w:rPr>
        <w:t>.</w:t>
      </w:r>
      <w:r w:rsidR="00723571" w:rsidRPr="00BB3761">
        <w:rPr>
          <w:rFonts w:ascii="Garamond" w:hAnsi="Garamond"/>
          <w:b/>
          <w:bCs/>
        </w:rPr>
        <w:t xml:space="preserve">   </w:t>
      </w:r>
      <w:r w:rsidR="00F13BAF" w:rsidRPr="00BB3761">
        <w:rPr>
          <w:rFonts w:ascii="Garamond" w:hAnsi="Garamond"/>
          <w:b/>
          <w:bCs/>
        </w:rPr>
        <w:t>Agent Report</w:t>
      </w:r>
      <w:r w:rsidR="00753CC8" w:rsidRPr="00BB3761">
        <w:rPr>
          <w:rFonts w:ascii="Garamond" w:hAnsi="Garamond"/>
          <w:b/>
          <w:bCs/>
        </w:rPr>
        <w:t xml:space="preserve"> </w:t>
      </w:r>
    </w:p>
    <w:p w14:paraId="12E107CB" w14:textId="1B42C84F" w:rsidR="00683016" w:rsidRPr="00683016" w:rsidRDefault="00683016" w:rsidP="00C26EF6">
      <w:pPr>
        <w:pStyle w:val="Default"/>
        <w:rPr>
          <w:rFonts w:ascii="Garamond" w:hAnsi="Garamond"/>
          <w:bCs/>
        </w:rPr>
      </w:pPr>
      <w:r>
        <w:rPr>
          <w:rFonts w:ascii="Garamond" w:hAnsi="Garamond"/>
          <w:b/>
          <w:bCs/>
        </w:rPr>
        <w:t xml:space="preserve">        </w:t>
      </w:r>
    </w:p>
    <w:p w14:paraId="2FB67A05" w14:textId="77777777" w:rsidR="00F6701A" w:rsidRPr="00BB3761" w:rsidRDefault="00F6701A" w:rsidP="00BB3761">
      <w:pPr>
        <w:pStyle w:val="Default"/>
        <w:ind w:firstLine="720"/>
        <w:rPr>
          <w:rFonts w:ascii="Garamond" w:hAnsi="Garamond"/>
          <w:bCs/>
        </w:rPr>
      </w:pPr>
    </w:p>
    <w:p w14:paraId="54E9B322" w14:textId="7358C5FB" w:rsidR="008D27D9" w:rsidRPr="00BB3761" w:rsidRDefault="009A614D" w:rsidP="00DA63F2">
      <w:pPr>
        <w:spacing w:after="0"/>
        <w:rPr>
          <w:rFonts w:ascii="Garamond" w:hAnsi="Garamond"/>
          <w:b/>
          <w:bCs/>
          <w:sz w:val="24"/>
          <w:szCs w:val="24"/>
        </w:rPr>
      </w:pPr>
      <w:r>
        <w:rPr>
          <w:rFonts w:ascii="Garamond" w:hAnsi="Garamond"/>
          <w:b/>
          <w:bCs/>
          <w:sz w:val="24"/>
          <w:szCs w:val="24"/>
        </w:rPr>
        <w:t>VII</w:t>
      </w:r>
      <w:r w:rsidR="00C26EF6" w:rsidRPr="00BB3761">
        <w:rPr>
          <w:rFonts w:ascii="Garamond" w:hAnsi="Garamond"/>
          <w:b/>
          <w:bCs/>
          <w:sz w:val="24"/>
          <w:szCs w:val="24"/>
        </w:rPr>
        <w:t>. Petitions</w:t>
      </w:r>
      <w:r w:rsidR="00F13BAF" w:rsidRPr="00BB3761">
        <w:rPr>
          <w:rFonts w:ascii="Garamond" w:hAnsi="Garamond"/>
          <w:b/>
          <w:bCs/>
          <w:sz w:val="24"/>
          <w:szCs w:val="24"/>
        </w:rPr>
        <w:t xml:space="preserve"> from Commissioners</w:t>
      </w:r>
      <w:r w:rsidR="00753CC8" w:rsidRPr="00BB3761">
        <w:rPr>
          <w:rFonts w:ascii="Garamond" w:hAnsi="Garamond"/>
          <w:b/>
          <w:bCs/>
          <w:sz w:val="24"/>
          <w:szCs w:val="24"/>
        </w:rPr>
        <w:t xml:space="preserve"> </w:t>
      </w:r>
    </w:p>
    <w:p w14:paraId="000271D3" w14:textId="3AC5D893" w:rsidR="00A400DB" w:rsidRDefault="00683016" w:rsidP="00683016">
      <w:pPr>
        <w:spacing w:after="0"/>
        <w:rPr>
          <w:rFonts w:ascii="Garamond" w:hAnsi="Garamond"/>
          <w:bCs/>
          <w:sz w:val="24"/>
          <w:szCs w:val="24"/>
        </w:rPr>
      </w:pPr>
      <w:r>
        <w:rPr>
          <w:rFonts w:ascii="Garamond" w:hAnsi="Garamond"/>
          <w:b/>
          <w:bCs/>
          <w:sz w:val="24"/>
          <w:szCs w:val="24"/>
        </w:rPr>
        <w:t xml:space="preserve">        </w:t>
      </w:r>
      <w:r w:rsidR="00B61167">
        <w:rPr>
          <w:rFonts w:ascii="Garamond" w:hAnsi="Garamond"/>
          <w:bCs/>
          <w:sz w:val="24"/>
          <w:szCs w:val="24"/>
        </w:rPr>
        <w:t>The Commission extends their thanks to Ruth Jefferis for her many years of service.</w:t>
      </w:r>
    </w:p>
    <w:p w14:paraId="44DD12C9" w14:textId="77777777" w:rsidR="00683016" w:rsidRPr="00683016" w:rsidRDefault="00683016" w:rsidP="00DA63F2">
      <w:pPr>
        <w:spacing w:after="0"/>
        <w:rPr>
          <w:rFonts w:ascii="Garamond" w:hAnsi="Garamond"/>
          <w:bCs/>
          <w:sz w:val="24"/>
          <w:szCs w:val="24"/>
        </w:rPr>
      </w:pPr>
    </w:p>
    <w:p w14:paraId="58C6FDF8" w14:textId="5E9F8440" w:rsidR="00A400DB" w:rsidRPr="00BB3761" w:rsidRDefault="009A614D" w:rsidP="00856B73">
      <w:pPr>
        <w:spacing w:after="0"/>
        <w:rPr>
          <w:rFonts w:ascii="Garamond" w:hAnsi="Garamond"/>
          <w:b/>
          <w:bCs/>
          <w:sz w:val="24"/>
          <w:szCs w:val="24"/>
        </w:rPr>
      </w:pPr>
      <w:r>
        <w:rPr>
          <w:rFonts w:ascii="Garamond" w:hAnsi="Garamond"/>
          <w:b/>
          <w:bCs/>
          <w:sz w:val="24"/>
          <w:szCs w:val="24"/>
        </w:rPr>
        <w:t>VIII</w:t>
      </w:r>
      <w:r w:rsidR="00F13BAF" w:rsidRPr="00BB3761">
        <w:rPr>
          <w:rFonts w:ascii="Garamond" w:hAnsi="Garamond"/>
          <w:b/>
          <w:bCs/>
          <w:sz w:val="24"/>
          <w:szCs w:val="24"/>
        </w:rPr>
        <w:t>.</w:t>
      </w:r>
      <w:r w:rsidR="009E495B" w:rsidRPr="00BB3761">
        <w:rPr>
          <w:rFonts w:ascii="Garamond" w:hAnsi="Garamond"/>
          <w:b/>
          <w:bCs/>
          <w:sz w:val="24"/>
          <w:szCs w:val="24"/>
        </w:rPr>
        <w:tab/>
      </w:r>
      <w:r w:rsidR="00F13BAF" w:rsidRPr="00BB3761">
        <w:rPr>
          <w:rFonts w:ascii="Garamond" w:hAnsi="Garamond"/>
          <w:b/>
          <w:bCs/>
          <w:sz w:val="24"/>
          <w:szCs w:val="24"/>
        </w:rPr>
        <w:t xml:space="preserve">Adjournment </w:t>
      </w:r>
    </w:p>
    <w:p w14:paraId="70196D60" w14:textId="6E74CAEE" w:rsidR="004D71BD" w:rsidRPr="00BB3761" w:rsidRDefault="00683016" w:rsidP="00A400DB">
      <w:pPr>
        <w:spacing w:after="0" w:line="240" w:lineRule="auto"/>
        <w:ind w:left="720"/>
        <w:rPr>
          <w:rFonts w:ascii="Garamond" w:hAnsi="Garamond" w:cs="Arial"/>
          <w:sz w:val="24"/>
          <w:szCs w:val="24"/>
        </w:rPr>
      </w:pPr>
      <w:r>
        <w:rPr>
          <w:rFonts w:ascii="Garamond" w:hAnsi="Garamond" w:cs="Arial"/>
          <w:sz w:val="24"/>
          <w:szCs w:val="24"/>
        </w:rPr>
        <w:t>Commissioner Towers</w:t>
      </w:r>
      <w:r w:rsidR="00072907">
        <w:rPr>
          <w:rFonts w:ascii="Garamond" w:hAnsi="Garamond" w:cs="Arial"/>
          <w:sz w:val="24"/>
          <w:szCs w:val="24"/>
        </w:rPr>
        <w:t xml:space="preserve"> </w:t>
      </w:r>
      <w:r w:rsidR="0021199E" w:rsidRPr="00BB3761">
        <w:rPr>
          <w:rFonts w:ascii="Garamond" w:hAnsi="Garamond" w:cs="Arial"/>
          <w:sz w:val="24"/>
          <w:szCs w:val="24"/>
        </w:rPr>
        <w:t xml:space="preserve">made the motion to adjourn at </w:t>
      </w:r>
      <w:r w:rsidR="00B61167">
        <w:rPr>
          <w:rFonts w:ascii="Garamond" w:hAnsi="Garamond" w:cs="Arial"/>
          <w:sz w:val="24"/>
          <w:szCs w:val="24"/>
        </w:rPr>
        <w:t>9</w:t>
      </w:r>
      <w:r w:rsidR="0021199E" w:rsidRPr="00BB3761">
        <w:rPr>
          <w:rFonts w:ascii="Garamond" w:hAnsi="Garamond" w:cs="Arial"/>
          <w:sz w:val="24"/>
          <w:szCs w:val="24"/>
        </w:rPr>
        <w:t>:</w:t>
      </w:r>
      <w:r w:rsidR="00B61167">
        <w:rPr>
          <w:rFonts w:ascii="Garamond" w:hAnsi="Garamond" w:cs="Arial"/>
          <w:sz w:val="24"/>
          <w:szCs w:val="24"/>
        </w:rPr>
        <w:t>05</w:t>
      </w:r>
      <w:r w:rsidR="00685422" w:rsidRPr="00BB3761">
        <w:rPr>
          <w:rFonts w:ascii="Garamond" w:hAnsi="Garamond" w:cs="Arial"/>
          <w:sz w:val="24"/>
          <w:szCs w:val="24"/>
        </w:rPr>
        <w:t xml:space="preserve"> PM</w:t>
      </w:r>
      <w:r w:rsidR="004D71BD" w:rsidRPr="00BB3761">
        <w:rPr>
          <w:rFonts w:ascii="Garamond" w:hAnsi="Garamond" w:cs="Arial"/>
          <w:sz w:val="24"/>
          <w:szCs w:val="24"/>
        </w:rPr>
        <w:t>.</w:t>
      </w:r>
    </w:p>
    <w:p w14:paraId="31FCAEB4" w14:textId="06CECF43" w:rsidR="004D71BD" w:rsidRPr="00BB3761" w:rsidRDefault="00DC3273" w:rsidP="00A400DB">
      <w:pPr>
        <w:spacing w:after="0" w:line="240" w:lineRule="auto"/>
        <w:ind w:left="720"/>
        <w:rPr>
          <w:rFonts w:ascii="Garamond" w:hAnsi="Garamond" w:cs="Arial"/>
          <w:sz w:val="24"/>
          <w:szCs w:val="24"/>
        </w:rPr>
      </w:pPr>
      <w:r w:rsidRPr="00BB3761">
        <w:rPr>
          <w:rFonts w:ascii="Garamond" w:hAnsi="Garamond" w:cs="Arial"/>
          <w:sz w:val="24"/>
          <w:szCs w:val="24"/>
        </w:rPr>
        <w:t xml:space="preserve">Commissioner </w:t>
      </w:r>
      <w:r w:rsidR="00B61167">
        <w:rPr>
          <w:rFonts w:ascii="Garamond" w:hAnsi="Garamond" w:cs="Arial"/>
          <w:sz w:val="24"/>
          <w:szCs w:val="24"/>
        </w:rPr>
        <w:t xml:space="preserve">Schibley </w:t>
      </w:r>
      <w:r w:rsidR="00A400DB" w:rsidRPr="00BB3761">
        <w:rPr>
          <w:rFonts w:ascii="Garamond" w:hAnsi="Garamond" w:cs="Arial"/>
          <w:sz w:val="24"/>
          <w:szCs w:val="24"/>
        </w:rPr>
        <w:t>seconded the motion.</w:t>
      </w:r>
      <w:r w:rsidR="00A42F3E" w:rsidRPr="00BB3761">
        <w:rPr>
          <w:rFonts w:ascii="Garamond" w:hAnsi="Garamond" w:cs="Arial"/>
          <w:sz w:val="24"/>
          <w:szCs w:val="24"/>
        </w:rPr>
        <w:t xml:space="preserve"> </w:t>
      </w:r>
    </w:p>
    <w:p w14:paraId="25BF3EA0" w14:textId="4A6596F6" w:rsidR="00A400DB" w:rsidRPr="00BB3761" w:rsidRDefault="004D71BD" w:rsidP="00A400DB">
      <w:pPr>
        <w:spacing w:after="0" w:line="240" w:lineRule="auto"/>
        <w:ind w:left="720"/>
        <w:rPr>
          <w:rFonts w:ascii="Garamond" w:hAnsi="Garamond" w:cs="Arial"/>
          <w:sz w:val="24"/>
          <w:szCs w:val="24"/>
        </w:rPr>
      </w:pPr>
      <w:r w:rsidRPr="00BB3761">
        <w:rPr>
          <w:rFonts w:ascii="Garamond" w:hAnsi="Garamond" w:cs="Arial"/>
          <w:b/>
          <w:sz w:val="24"/>
          <w:szCs w:val="24"/>
        </w:rPr>
        <w:t xml:space="preserve">Vote:  </w:t>
      </w:r>
      <w:r w:rsidR="00B61167">
        <w:rPr>
          <w:rFonts w:ascii="Garamond" w:hAnsi="Garamond" w:cs="Arial"/>
          <w:sz w:val="24"/>
          <w:szCs w:val="24"/>
        </w:rPr>
        <w:t>7</w:t>
      </w:r>
      <w:r w:rsidR="00A400DB" w:rsidRPr="00BB3761">
        <w:rPr>
          <w:rFonts w:ascii="Garamond" w:hAnsi="Garamond" w:cs="Arial"/>
          <w:sz w:val="24"/>
          <w:szCs w:val="24"/>
        </w:rPr>
        <w:t>-0-0</w:t>
      </w:r>
    </w:p>
    <w:p w14:paraId="75B3C537" w14:textId="77777777" w:rsidR="00A400DB" w:rsidRDefault="00A400DB" w:rsidP="008623B4">
      <w:pPr>
        <w:spacing w:after="0" w:line="240" w:lineRule="auto"/>
        <w:rPr>
          <w:sz w:val="24"/>
          <w:szCs w:val="24"/>
        </w:rPr>
      </w:pPr>
    </w:p>
    <w:p w14:paraId="3DF1F498" w14:textId="77777777" w:rsidR="003A3414" w:rsidRDefault="003A3414" w:rsidP="008623B4">
      <w:pPr>
        <w:spacing w:after="0" w:line="240" w:lineRule="auto"/>
        <w:rPr>
          <w:sz w:val="24"/>
          <w:szCs w:val="24"/>
        </w:rPr>
      </w:pPr>
    </w:p>
    <w:p w14:paraId="06413F5E" w14:textId="77777777" w:rsidR="003A3414" w:rsidRDefault="003A3414" w:rsidP="008623B4">
      <w:pPr>
        <w:spacing w:after="0" w:line="240" w:lineRule="auto"/>
        <w:rPr>
          <w:sz w:val="24"/>
          <w:szCs w:val="24"/>
        </w:rPr>
      </w:pPr>
    </w:p>
    <w:p w14:paraId="1028ABF4" w14:textId="77777777" w:rsidR="003A3414" w:rsidRDefault="003A3414" w:rsidP="008623B4">
      <w:pPr>
        <w:spacing w:after="0" w:line="240" w:lineRule="auto"/>
        <w:rPr>
          <w:sz w:val="24"/>
          <w:szCs w:val="24"/>
        </w:rPr>
      </w:pPr>
    </w:p>
    <w:p w14:paraId="035968F7" w14:textId="77777777" w:rsidR="003A3414" w:rsidRDefault="003A3414" w:rsidP="008623B4">
      <w:pPr>
        <w:spacing w:after="0" w:line="240" w:lineRule="auto"/>
        <w:rPr>
          <w:sz w:val="24"/>
          <w:szCs w:val="24"/>
        </w:rPr>
      </w:pPr>
    </w:p>
    <w:p w14:paraId="181C7D7C" w14:textId="77777777" w:rsidR="003A3414" w:rsidRDefault="003A3414" w:rsidP="008623B4">
      <w:pPr>
        <w:spacing w:after="0" w:line="240" w:lineRule="auto"/>
        <w:rPr>
          <w:sz w:val="24"/>
          <w:szCs w:val="24"/>
        </w:rPr>
      </w:pPr>
    </w:p>
    <w:p w14:paraId="1806C8E7" w14:textId="77777777" w:rsidR="003A3414" w:rsidRDefault="003A3414" w:rsidP="008623B4">
      <w:pPr>
        <w:spacing w:after="0" w:line="240" w:lineRule="auto"/>
        <w:rPr>
          <w:sz w:val="24"/>
          <w:szCs w:val="24"/>
        </w:rPr>
      </w:pPr>
    </w:p>
    <w:p w14:paraId="57560B00" w14:textId="77777777" w:rsidR="003A3414" w:rsidRDefault="003A3414" w:rsidP="008623B4">
      <w:pPr>
        <w:spacing w:after="0" w:line="240" w:lineRule="auto"/>
        <w:rPr>
          <w:sz w:val="24"/>
          <w:szCs w:val="24"/>
        </w:rPr>
      </w:pPr>
    </w:p>
    <w:p w14:paraId="733DB505" w14:textId="77777777" w:rsidR="00A400DB" w:rsidRDefault="00A400DB" w:rsidP="00BB3761">
      <w:pPr>
        <w:spacing w:after="0" w:line="240" w:lineRule="auto"/>
        <w:rPr>
          <w:sz w:val="24"/>
          <w:szCs w:val="24"/>
        </w:rPr>
      </w:pPr>
    </w:p>
    <w:p w14:paraId="23979D2B" w14:textId="77777777" w:rsidR="000A69C4" w:rsidRDefault="000A69C4" w:rsidP="00BB3761">
      <w:pPr>
        <w:spacing w:after="0" w:line="240" w:lineRule="auto"/>
        <w:rPr>
          <w:sz w:val="24"/>
          <w:szCs w:val="24"/>
        </w:rPr>
      </w:pPr>
    </w:p>
    <w:p w14:paraId="0A75331F" w14:textId="77777777" w:rsidR="000A69C4" w:rsidRDefault="000A69C4" w:rsidP="00BB3761">
      <w:pPr>
        <w:spacing w:after="0" w:line="240" w:lineRule="auto"/>
        <w:rPr>
          <w:sz w:val="24"/>
          <w:szCs w:val="24"/>
        </w:rPr>
      </w:pPr>
    </w:p>
    <w:p w14:paraId="4D36DE17" w14:textId="77777777" w:rsidR="000A69C4" w:rsidRDefault="000A69C4" w:rsidP="00BB3761">
      <w:pPr>
        <w:spacing w:after="0" w:line="240" w:lineRule="auto"/>
        <w:rPr>
          <w:sz w:val="24"/>
          <w:szCs w:val="24"/>
        </w:rPr>
      </w:pPr>
    </w:p>
    <w:p w14:paraId="4CF2EA2D" w14:textId="77777777" w:rsidR="000A69C4" w:rsidRDefault="000A69C4" w:rsidP="00BB3761">
      <w:pPr>
        <w:spacing w:after="0" w:line="240" w:lineRule="auto"/>
        <w:rPr>
          <w:sz w:val="24"/>
          <w:szCs w:val="24"/>
        </w:rPr>
      </w:pPr>
    </w:p>
    <w:p w14:paraId="1E0EA7AD" w14:textId="77777777" w:rsidR="000A69C4" w:rsidRPr="009E495B" w:rsidRDefault="000A69C4" w:rsidP="00BB3761">
      <w:pPr>
        <w:spacing w:after="0" w:line="240" w:lineRule="auto"/>
        <w:rPr>
          <w:sz w:val="24"/>
          <w:szCs w:val="24"/>
        </w:rPr>
      </w:pPr>
      <w:bookmarkStart w:id="0" w:name="_GoBack"/>
      <w:bookmarkEnd w:id="0"/>
    </w:p>
    <w:p w14:paraId="4B16273B" w14:textId="0C8E926E" w:rsidR="00F13BAF" w:rsidRPr="009E495B" w:rsidRDefault="00F13BAF" w:rsidP="00B205A3">
      <w:pPr>
        <w:spacing w:after="0" w:line="240" w:lineRule="auto"/>
        <w:jc w:val="center"/>
        <w:rPr>
          <w:sz w:val="24"/>
          <w:szCs w:val="24"/>
        </w:rPr>
      </w:pPr>
      <w:r w:rsidRPr="009E495B">
        <w:rPr>
          <w:sz w:val="24"/>
          <w:szCs w:val="24"/>
        </w:rPr>
        <w:t>I certify that these minutes were approved on</w:t>
      </w:r>
    </w:p>
    <w:p w14:paraId="2BEBEA83" w14:textId="77777777" w:rsidR="00F13BAF" w:rsidRPr="009E495B" w:rsidRDefault="00F13BAF" w:rsidP="00B205A3">
      <w:pPr>
        <w:spacing w:after="0" w:line="240" w:lineRule="auto"/>
        <w:jc w:val="center"/>
        <w:rPr>
          <w:sz w:val="24"/>
          <w:szCs w:val="24"/>
        </w:rPr>
      </w:pPr>
    </w:p>
    <w:p w14:paraId="14906288" w14:textId="77777777" w:rsidR="00F13BAF" w:rsidRPr="009E495B" w:rsidRDefault="00F13BAF" w:rsidP="00B205A3">
      <w:pPr>
        <w:spacing w:after="0" w:line="240" w:lineRule="auto"/>
        <w:jc w:val="center"/>
        <w:rPr>
          <w:sz w:val="24"/>
          <w:szCs w:val="24"/>
        </w:rPr>
      </w:pPr>
    </w:p>
    <w:p w14:paraId="0220C511" w14:textId="77777777" w:rsidR="00F13BAF" w:rsidRPr="009E495B" w:rsidRDefault="00F13BAF" w:rsidP="00B205A3">
      <w:pPr>
        <w:spacing w:after="0" w:line="240" w:lineRule="auto"/>
        <w:jc w:val="center"/>
        <w:rPr>
          <w:sz w:val="24"/>
          <w:szCs w:val="24"/>
        </w:rPr>
      </w:pPr>
    </w:p>
    <w:p w14:paraId="08A325F6" w14:textId="4AADE897" w:rsidR="00F13BAF" w:rsidRPr="009E495B" w:rsidRDefault="00B205A3" w:rsidP="00B205A3">
      <w:pPr>
        <w:spacing w:after="0" w:line="240" w:lineRule="auto"/>
        <w:ind w:left="720"/>
        <w:rPr>
          <w:sz w:val="24"/>
          <w:szCs w:val="24"/>
        </w:rPr>
      </w:pPr>
      <w:r w:rsidRPr="009E495B">
        <w:rPr>
          <w:sz w:val="24"/>
          <w:szCs w:val="24"/>
        </w:rPr>
        <w:t xml:space="preserve">                                          </w:t>
      </w:r>
      <w:r w:rsidR="00F13BAF" w:rsidRPr="009E495B">
        <w:rPr>
          <w:sz w:val="24"/>
          <w:szCs w:val="24"/>
        </w:rPr>
        <w:t>__</w:t>
      </w:r>
      <w:r w:rsidRPr="009E495B">
        <w:rPr>
          <w:sz w:val="24"/>
          <w:szCs w:val="24"/>
        </w:rPr>
        <w:t>________________________________</w:t>
      </w:r>
    </w:p>
    <w:p w14:paraId="75F40908" w14:textId="77777777" w:rsidR="00F13BAF" w:rsidRPr="009E495B" w:rsidRDefault="00F13BAF" w:rsidP="00B205A3">
      <w:pPr>
        <w:spacing w:after="0" w:line="240" w:lineRule="auto"/>
        <w:jc w:val="center"/>
        <w:rPr>
          <w:sz w:val="24"/>
          <w:szCs w:val="24"/>
        </w:rPr>
      </w:pPr>
    </w:p>
    <w:p w14:paraId="0A562D20" w14:textId="55948D8C" w:rsidR="00F13BAF" w:rsidRPr="009E495B" w:rsidRDefault="00F13BAF" w:rsidP="00B205A3">
      <w:pPr>
        <w:spacing w:after="0" w:line="240" w:lineRule="auto"/>
        <w:jc w:val="center"/>
        <w:rPr>
          <w:sz w:val="24"/>
          <w:szCs w:val="24"/>
        </w:rPr>
      </w:pPr>
      <w:r w:rsidRPr="009E495B">
        <w:rPr>
          <w:sz w:val="24"/>
          <w:szCs w:val="24"/>
        </w:rPr>
        <w:t>__________________________________</w:t>
      </w:r>
    </w:p>
    <w:p w14:paraId="270DD807" w14:textId="3F072048" w:rsidR="00F13BAF" w:rsidRPr="009E495B" w:rsidRDefault="00F13BAF" w:rsidP="00B205A3">
      <w:pPr>
        <w:spacing w:after="0" w:line="240" w:lineRule="auto"/>
        <w:jc w:val="center"/>
        <w:rPr>
          <w:sz w:val="24"/>
          <w:szCs w:val="24"/>
        </w:rPr>
      </w:pPr>
    </w:p>
    <w:p w14:paraId="59254F3F" w14:textId="0F6E3DA1" w:rsidR="00F13BAF" w:rsidRPr="009E495B" w:rsidRDefault="00F13BAF" w:rsidP="00B205A3">
      <w:pPr>
        <w:spacing w:after="0" w:line="240" w:lineRule="auto"/>
        <w:jc w:val="center"/>
        <w:rPr>
          <w:sz w:val="24"/>
          <w:szCs w:val="24"/>
        </w:rPr>
      </w:pPr>
      <w:r w:rsidRPr="009E495B">
        <w:rPr>
          <w:sz w:val="24"/>
          <w:szCs w:val="24"/>
        </w:rPr>
        <w:t>Marlene Towers, Secretary</w:t>
      </w:r>
    </w:p>
    <w:p w14:paraId="6325DA2B" w14:textId="133F0A4E" w:rsidR="00BE722A" w:rsidRPr="009E495B" w:rsidRDefault="00F13BAF" w:rsidP="00B205A3">
      <w:pPr>
        <w:spacing w:after="0" w:line="240" w:lineRule="auto"/>
        <w:jc w:val="center"/>
        <w:rPr>
          <w:sz w:val="24"/>
          <w:szCs w:val="24"/>
        </w:rPr>
      </w:pPr>
      <w:r w:rsidRPr="009E495B">
        <w:rPr>
          <w:sz w:val="24"/>
          <w:szCs w:val="24"/>
        </w:rPr>
        <w:t>Inland Wetlands and Watercourses Commission</w:t>
      </w:r>
    </w:p>
    <w:sectPr w:rsidR="00BE722A" w:rsidRPr="009E495B" w:rsidSect="001F5C58">
      <w:headerReference w:type="default" r:id="rId9"/>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D53C1" w14:textId="77777777" w:rsidR="00A1789E" w:rsidRDefault="00A1789E" w:rsidP="00A5300C">
      <w:pPr>
        <w:spacing w:after="0" w:line="240" w:lineRule="auto"/>
      </w:pPr>
      <w:r>
        <w:separator/>
      </w:r>
    </w:p>
  </w:endnote>
  <w:endnote w:type="continuationSeparator" w:id="0">
    <w:p w14:paraId="15DA3208" w14:textId="77777777" w:rsidR="00A1789E" w:rsidRDefault="00A1789E" w:rsidP="00A5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0A0" w:firstRow="1" w:lastRow="0" w:firstColumn="1" w:lastColumn="0" w:noHBand="0" w:noVBand="0"/>
    </w:tblPr>
    <w:tblGrid>
      <w:gridCol w:w="4686"/>
      <w:gridCol w:w="4674"/>
    </w:tblGrid>
    <w:tr w:rsidR="00A1789E" w:rsidRPr="00435143" w14:paraId="5B1BBFA8" w14:textId="77777777">
      <w:trPr>
        <w:trHeight w:hRule="exact" w:val="115"/>
        <w:jc w:val="center"/>
      </w:trPr>
      <w:tc>
        <w:tcPr>
          <w:tcW w:w="4686" w:type="dxa"/>
          <w:shd w:val="clear" w:color="auto" w:fill="5B9BD5"/>
          <w:tcMar>
            <w:top w:w="0" w:type="dxa"/>
            <w:bottom w:w="0" w:type="dxa"/>
          </w:tcMar>
        </w:tcPr>
        <w:p w14:paraId="14D42BB0" w14:textId="77777777" w:rsidR="00A1789E" w:rsidRPr="00435143" w:rsidRDefault="00A1789E">
          <w:pPr>
            <w:pStyle w:val="Header"/>
            <w:tabs>
              <w:tab w:val="clear" w:pos="4680"/>
              <w:tab w:val="clear" w:pos="9360"/>
            </w:tabs>
            <w:rPr>
              <w:caps/>
              <w:sz w:val="18"/>
            </w:rPr>
          </w:pPr>
        </w:p>
      </w:tc>
      <w:tc>
        <w:tcPr>
          <w:tcW w:w="4674" w:type="dxa"/>
          <w:shd w:val="clear" w:color="auto" w:fill="5B9BD5"/>
          <w:tcMar>
            <w:top w:w="0" w:type="dxa"/>
            <w:bottom w:w="0" w:type="dxa"/>
          </w:tcMar>
        </w:tcPr>
        <w:p w14:paraId="2A9CC419" w14:textId="77777777" w:rsidR="00A1789E" w:rsidRPr="00435143" w:rsidRDefault="00A1789E">
          <w:pPr>
            <w:pStyle w:val="Header"/>
            <w:tabs>
              <w:tab w:val="clear" w:pos="4680"/>
              <w:tab w:val="clear" w:pos="9360"/>
            </w:tabs>
            <w:jc w:val="right"/>
            <w:rPr>
              <w:caps/>
              <w:sz w:val="18"/>
            </w:rPr>
          </w:pPr>
        </w:p>
      </w:tc>
    </w:tr>
    <w:tr w:rsidR="00A1789E" w:rsidRPr="00435143" w14:paraId="04912853" w14:textId="77777777">
      <w:trPr>
        <w:jc w:val="center"/>
      </w:trPr>
      <w:tc>
        <w:tcPr>
          <w:tcW w:w="4686" w:type="dxa"/>
          <w:vAlign w:val="center"/>
        </w:tcPr>
        <w:p w14:paraId="5294824C" w14:textId="3B26575D" w:rsidR="00A1789E" w:rsidRPr="00435143" w:rsidRDefault="00A1789E" w:rsidP="005C4626">
          <w:pPr>
            <w:pStyle w:val="Footer"/>
            <w:tabs>
              <w:tab w:val="clear" w:pos="4680"/>
              <w:tab w:val="clear" w:pos="9360"/>
            </w:tabs>
            <w:rPr>
              <w:caps/>
              <w:color w:val="808080"/>
              <w:sz w:val="18"/>
              <w:szCs w:val="18"/>
            </w:rPr>
          </w:pPr>
          <w:r>
            <w:rPr>
              <w:caps/>
              <w:color w:val="808080"/>
              <w:sz w:val="18"/>
              <w:szCs w:val="18"/>
            </w:rPr>
            <w:t>IWWC February 2, 2021</w:t>
          </w:r>
        </w:p>
      </w:tc>
      <w:tc>
        <w:tcPr>
          <w:tcW w:w="4674" w:type="dxa"/>
          <w:vAlign w:val="center"/>
        </w:tcPr>
        <w:p w14:paraId="26577786" w14:textId="331083E6" w:rsidR="00A1789E" w:rsidRPr="00435143" w:rsidRDefault="00A1789E">
          <w:pPr>
            <w:pStyle w:val="Footer"/>
            <w:tabs>
              <w:tab w:val="clear" w:pos="4680"/>
              <w:tab w:val="clear" w:pos="9360"/>
            </w:tabs>
            <w:jc w:val="right"/>
            <w:rPr>
              <w:caps/>
              <w:color w:val="808080"/>
              <w:sz w:val="18"/>
              <w:szCs w:val="18"/>
            </w:rPr>
          </w:pPr>
          <w:r w:rsidRPr="00435143">
            <w:rPr>
              <w:caps/>
              <w:color w:val="808080"/>
              <w:sz w:val="18"/>
              <w:szCs w:val="18"/>
            </w:rPr>
            <w:fldChar w:fldCharType="begin"/>
          </w:r>
          <w:r w:rsidRPr="00435143">
            <w:rPr>
              <w:caps/>
              <w:color w:val="808080"/>
              <w:sz w:val="18"/>
              <w:szCs w:val="18"/>
            </w:rPr>
            <w:instrText xml:space="preserve"> PAGE   \* MERGEFORMAT </w:instrText>
          </w:r>
          <w:r w:rsidRPr="00435143">
            <w:rPr>
              <w:caps/>
              <w:color w:val="808080"/>
              <w:sz w:val="18"/>
              <w:szCs w:val="18"/>
            </w:rPr>
            <w:fldChar w:fldCharType="separate"/>
          </w:r>
          <w:r w:rsidR="000A69C4">
            <w:rPr>
              <w:caps/>
              <w:noProof/>
              <w:color w:val="808080"/>
              <w:sz w:val="18"/>
              <w:szCs w:val="18"/>
            </w:rPr>
            <w:t>7</w:t>
          </w:r>
          <w:r w:rsidRPr="00435143">
            <w:rPr>
              <w:caps/>
              <w:color w:val="808080"/>
              <w:sz w:val="18"/>
              <w:szCs w:val="18"/>
            </w:rPr>
            <w:fldChar w:fldCharType="end"/>
          </w:r>
        </w:p>
      </w:tc>
    </w:tr>
  </w:tbl>
  <w:p w14:paraId="4FC4A70F" w14:textId="77777777" w:rsidR="00A1789E" w:rsidRDefault="00A17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14525" w14:textId="77777777" w:rsidR="00A1789E" w:rsidRDefault="00A1789E" w:rsidP="00A5300C">
      <w:pPr>
        <w:spacing w:after="0" w:line="240" w:lineRule="auto"/>
      </w:pPr>
      <w:r>
        <w:separator/>
      </w:r>
    </w:p>
  </w:footnote>
  <w:footnote w:type="continuationSeparator" w:id="0">
    <w:p w14:paraId="36AF91D0" w14:textId="77777777" w:rsidR="00A1789E" w:rsidRDefault="00A1789E" w:rsidP="00A53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261A" w14:textId="6B87B986" w:rsidR="00A1789E" w:rsidRDefault="00A1789E" w:rsidP="00351540">
    <w:pPr>
      <w:pStyle w:val="Header"/>
      <w:jc w:val="right"/>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6DC7"/>
    <w:multiLevelType w:val="hybridMultilevel"/>
    <w:tmpl w:val="83E0C256"/>
    <w:lvl w:ilvl="0" w:tplc="3AB0C1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65A4F"/>
    <w:multiLevelType w:val="hybridMultilevel"/>
    <w:tmpl w:val="315030FC"/>
    <w:lvl w:ilvl="0" w:tplc="521E9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8C2B3A"/>
    <w:multiLevelType w:val="hybridMultilevel"/>
    <w:tmpl w:val="B5D8BC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D4D55"/>
    <w:multiLevelType w:val="hybridMultilevel"/>
    <w:tmpl w:val="B828704C"/>
    <w:lvl w:ilvl="0" w:tplc="FBBAC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D1602"/>
    <w:multiLevelType w:val="hybridMultilevel"/>
    <w:tmpl w:val="05DADF96"/>
    <w:lvl w:ilvl="0" w:tplc="79F05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235AA4"/>
    <w:multiLevelType w:val="hybridMultilevel"/>
    <w:tmpl w:val="E87E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870BC"/>
    <w:multiLevelType w:val="multilevel"/>
    <w:tmpl w:val="FFFFFFFF"/>
    <w:lvl w:ilvl="0">
      <w:start w:val="1"/>
      <w:numFmt w:val="lowerLetter"/>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nsid w:val="1F512637"/>
    <w:multiLevelType w:val="hybridMultilevel"/>
    <w:tmpl w:val="38104E4E"/>
    <w:lvl w:ilvl="0" w:tplc="286039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F1E7F"/>
    <w:multiLevelType w:val="hybridMultilevel"/>
    <w:tmpl w:val="AAF86210"/>
    <w:lvl w:ilvl="0" w:tplc="45BE0A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5307F"/>
    <w:multiLevelType w:val="hybridMultilevel"/>
    <w:tmpl w:val="0A443CF6"/>
    <w:lvl w:ilvl="0" w:tplc="C0285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971AEB"/>
    <w:multiLevelType w:val="hybridMultilevel"/>
    <w:tmpl w:val="3266E1D4"/>
    <w:lvl w:ilvl="0" w:tplc="EF4836D0">
      <w:start w:val="5"/>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286D0679"/>
    <w:multiLevelType w:val="hybridMultilevel"/>
    <w:tmpl w:val="186067B2"/>
    <w:lvl w:ilvl="0" w:tplc="469AE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2A7FAA"/>
    <w:multiLevelType w:val="hybridMultilevel"/>
    <w:tmpl w:val="A4A8485A"/>
    <w:lvl w:ilvl="0" w:tplc="2CFE7D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F3163E"/>
    <w:multiLevelType w:val="hybridMultilevel"/>
    <w:tmpl w:val="8B48E06C"/>
    <w:lvl w:ilvl="0" w:tplc="D4F6701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2ED7356F"/>
    <w:multiLevelType w:val="hybridMultilevel"/>
    <w:tmpl w:val="C7408C5C"/>
    <w:lvl w:ilvl="0" w:tplc="276CE3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8E43B5"/>
    <w:multiLevelType w:val="multilevel"/>
    <w:tmpl w:val="FFFFFFFF"/>
    <w:styleLink w:val="Numbered"/>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6">
    <w:nsid w:val="32040546"/>
    <w:multiLevelType w:val="hybridMultilevel"/>
    <w:tmpl w:val="315030FC"/>
    <w:lvl w:ilvl="0" w:tplc="521E9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430722"/>
    <w:multiLevelType w:val="multilevel"/>
    <w:tmpl w:val="FFFFFFFF"/>
    <w:styleLink w:val="List0"/>
    <w:lvl w:ilvl="0">
      <w:start w:val="1"/>
      <w:numFmt w:val="lowerLetter"/>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8">
    <w:nsid w:val="39524C54"/>
    <w:multiLevelType w:val="hybridMultilevel"/>
    <w:tmpl w:val="E95AD392"/>
    <w:lvl w:ilvl="0" w:tplc="95AC748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7D7714"/>
    <w:multiLevelType w:val="hybridMultilevel"/>
    <w:tmpl w:val="EB5EF38E"/>
    <w:lvl w:ilvl="0" w:tplc="05B418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29335B"/>
    <w:multiLevelType w:val="hybridMultilevel"/>
    <w:tmpl w:val="A9780154"/>
    <w:lvl w:ilvl="0" w:tplc="8CB465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6214B0"/>
    <w:multiLevelType w:val="hybridMultilevel"/>
    <w:tmpl w:val="E0966E74"/>
    <w:lvl w:ilvl="0" w:tplc="5568DD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C8514E"/>
    <w:multiLevelType w:val="hybridMultilevel"/>
    <w:tmpl w:val="ADEA84E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3">
    <w:nsid w:val="512B1D46"/>
    <w:multiLevelType w:val="hybridMultilevel"/>
    <w:tmpl w:val="1B62C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491CCF"/>
    <w:multiLevelType w:val="hybridMultilevel"/>
    <w:tmpl w:val="05CA4FA0"/>
    <w:lvl w:ilvl="0" w:tplc="A5AA1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53771E"/>
    <w:multiLevelType w:val="hybridMultilevel"/>
    <w:tmpl w:val="631EE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BB32DDC"/>
    <w:multiLevelType w:val="hybridMultilevel"/>
    <w:tmpl w:val="E6386F90"/>
    <w:lvl w:ilvl="0" w:tplc="32DED7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417AF4"/>
    <w:multiLevelType w:val="hybridMultilevel"/>
    <w:tmpl w:val="951824AA"/>
    <w:lvl w:ilvl="0" w:tplc="1D523F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74004B"/>
    <w:multiLevelType w:val="hybridMultilevel"/>
    <w:tmpl w:val="1960B7B4"/>
    <w:lvl w:ilvl="0" w:tplc="6CD8FE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347B99"/>
    <w:multiLevelType w:val="hybridMultilevel"/>
    <w:tmpl w:val="C004CEF8"/>
    <w:lvl w:ilvl="0" w:tplc="62DABF8A">
      <w:start w:val="1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6A6520"/>
    <w:multiLevelType w:val="hybridMultilevel"/>
    <w:tmpl w:val="6BFAAE78"/>
    <w:lvl w:ilvl="0" w:tplc="010EE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8324E6"/>
    <w:multiLevelType w:val="hybridMultilevel"/>
    <w:tmpl w:val="B12437E8"/>
    <w:lvl w:ilvl="0" w:tplc="D5C0DC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2C64F4"/>
    <w:multiLevelType w:val="hybridMultilevel"/>
    <w:tmpl w:val="E5B02256"/>
    <w:lvl w:ilvl="0" w:tplc="26969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2B7996"/>
    <w:multiLevelType w:val="hybridMultilevel"/>
    <w:tmpl w:val="9DDA3526"/>
    <w:lvl w:ilvl="0" w:tplc="0DA86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E73000"/>
    <w:multiLevelType w:val="hybridMultilevel"/>
    <w:tmpl w:val="B8FC24EE"/>
    <w:lvl w:ilvl="0" w:tplc="BD1C7D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4632DC"/>
    <w:multiLevelType w:val="hybridMultilevel"/>
    <w:tmpl w:val="2F622626"/>
    <w:lvl w:ilvl="0" w:tplc="3076A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3B3C64"/>
    <w:multiLevelType w:val="hybridMultilevel"/>
    <w:tmpl w:val="F47CF5BC"/>
    <w:lvl w:ilvl="0" w:tplc="BA8890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6E182F"/>
    <w:multiLevelType w:val="hybridMultilevel"/>
    <w:tmpl w:val="63369672"/>
    <w:lvl w:ilvl="0" w:tplc="CC460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273059"/>
    <w:multiLevelType w:val="hybridMultilevel"/>
    <w:tmpl w:val="C24A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C1F9F"/>
    <w:multiLevelType w:val="hybridMultilevel"/>
    <w:tmpl w:val="99CA5F6C"/>
    <w:lvl w:ilvl="0" w:tplc="292CCD2C">
      <w:start w:val="5"/>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7B23460D"/>
    <w:multiLevelType w:val="hybridMultilevel"/>
    <w:tmpl w:val="C2001644"/>
    <w:lvl w:ilvl="0" w:tplc="222C52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6"/>
  </w:num>
  <w:num w:numId="4">
    <w:abstractNumId w:val="7"/>
  </w:num>
  <w:num w:numId="5">
    <w:abstractNumId w:val="13"/>
  </w:num>
  <w:num w:numId="6">
    <w:abstractNumId w:val="27"/>
  </w:num>
  <w:num w:numId="7">
    <w:abstractNumId w:val="2"/>
  </w:num>
  <w:num w:numId="8">
    <w:abstractNumId w:val="5"/>
  </w:num>
  <w:num w:numId="9">
    <w:abstractNumId w:val="38"/>
  </w:num>
  <w:num w:numId="10">
    <w:abstractNumId w:val="23"/>
  </w:num>
  <w:num w:numId="11">
    <w:abstractNumId w:val="9"/>
  </w:num>
  <w:num w:numId="12">
    <w:abstractNumId w:val="26"/>
  </w:num>
  <w:num w:numId="13">
    <w:abstractNumId w:val="19"/>
  </w:num>
  <w:num w:numId="14">
    <w:abstractNumId w:val="32"/>
  </w:num>
  <w:num w:numId="15">
    <w:abstractNumId w:val="24"/>
  </w:num>
  <w:num w:numId="16">
    <w:abstractNumId w:val="14"/>
  </w:num>
  <w:num w:numId="17">
    <w:abstractNumId w:val="20"/>
  </w:num>
  <w:num w:numId="18">
    <w:abstractNumId w:val="8"/>
  </w:num>
  <w:num w:numId="19">
    <w:abstractNumId w:val="31"/>
  </w:num>
  <w:num w:numId="20">
    <w:abstractNumId w:val="40"/>
  </w:num>
  <w:num w:numId="21">
    <w:abstractNumId w:val="33"/>
  </w:num>
  <w:num w:numId="22">
    <w:abstractNumId w:val="30"/>
  </w:num>
  <w:num w:numId="23">
    <w:abstractNumId w:val="3"/>
  </w:num>
  <w:num w:numId="24">
    <w:abstractNumId w:val="1"/>
  </w:num>
  <w:num w:numId="25">
    <w:abstractNumId w:val="16"/>
  </w:num>
  <w:num w:numId="26">
    <w:abstractNumId w:val="21"/>
  </w:num>
  <w:num w:numId="27">
    <w:abstractNumId w:val="28"/>
  </w:num>
  <w:num w:numId="28">
    <w:abstractNumId w:val="37"/>
  </w:num>
  <w:num w:numId="29">
    <w:abstractNumId w:val="11"/>
  </w:num>
  <w:num w:numId="30">
    <w:abstractNumId w:val="22"/>
  </w:num>
  <w:num w:numId="31">
    <w:abstractNumId w:val="10"/>
  </w:num>
  <w:num w:numId="32">
    <w:abstractNumId w:val="39"/>
  </w:num>
  <w:num w:numId="33">
    <w:abstractNumId w:val="18"/>
  </w:num>
  <w:num w:numId="34">
    <w:abstractNumId w:val="25"/>
  </w:num>
  <w:num w:numId="35">
    <w:abstractNumId w:val="36"/>
  </w:num>
  <w:num w:numId="36">
    <w:abstractNumId w:val="4"/>
  </w:num>
  <w:num w:numId="37">
    <w:abstractNumId w:val="0"/>
  </w:num>
  <w:num w:numId="38">
    <w:abstractNumId w:val="35"/>
  </w:num>
  <w:num w:numId="39">
    <w:abstractNumId w:val="12"/>
  </w:num>
  <w:num w:numId="40">
    <w:abstractNumId w:val="2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D9"/>
    <w:rsid w:val="00002AA7"/>
    <w:rsid w:val="0000331F"/>
    <w:rsid w:val="00005653"/>
    <w:rsid w:val="0000704E"/>
    <w:rsid w:val="00010BD9"/>
    <w:rsid w:val="000112F1"/>
    <w:rsid w:val="00011D93"/>
    <w:rsid w:val="00012123"/>
    <w:rsid w:val="0001338A"/>
    <w:rsid w:val="00014036"/>
    <w:rsid w:val="0001635B"/>
    <w:rsid w:val="0001785B"/>
    <w:rsid w:val="00024F99"/>
    <w:rsid w:val="00025544"/>
    <w:rsid w:val="00033EAD"/>
    <w:rsid w:val="0003712B"/>
    <w:rsid w:val="0004144F"/>
    <w:rsid w:val="00042363"/>
    <w:rsid w:val="00043596"/>
    <w:rsid w:val="00050083"/>
    <w:rsid w:val="000552F1"/>
    <w:rsid w:val="00056852"/>
    <w:rsid w:val="00057AD7"/>
    <w:rsid w:val="000614EE"/>
    <w:rsid w:val="0006265E"/>
    <w:rsid w:val="00062713"/>
    <w:rsid w:val="0006342D"/>
    <w:rsid w:val="00063A49"/>
    <w:rsid w:val="0006487D"/>
    <w:rsid w:val="000666C1"/>
    <w:rsid w:val="0007108F"/>
    <w:rsid w:val="00072907"/>
    <w:rsid w:val="000805E5"/>
    <w:rsid w:val="0008159F"/>
    <w:rsid w:val="000825B0"/>
    <w:rsid w:val="000863BD"/>
    <w:rsid w:val="0008643D"/>
    <w:rsid w:val="00094DBE"/>
    <w:rsid w:val="00097FA7"/>
    <w:rsid w:val="000A40CE"/>
    <w:rsid w:val="000A5180"/>
    <w:rsid w:val="000A69C4"/>
    <w:rsid w:val="000A7082"/>
    <w:rsid w:val="000B0101"/>
    <w:rsid w:val="000B22EE"/>
    <w:rsid w:val="000B2E05"/>
    <w:rsid w:val="000B358B"/>
    <w:rsid w:val="000B40B2"/>
    <w:rsid w:val="000B5DAF"/>
    <w:rsid w:val="000C194C"/>
    <w:rsid w:val="000C3913"/>
    <w:rsid w:val="000C4DCA"/>
    <w:rsid w:val="000C50C8"/>
    <w:rsid w:val="000D180E"/>
    <w:rsid w:val="000D5A29"/>
    <w:rsid w:val="000D77A5"/>
    <w:rsid w:val="000E3114"/>
    <w:rsid w:val="000E31BD"/>
    <w:rsid w:val="000E3BDE"/>
    <w:rsid w:val="000E421C"/>
    <w:rsid w:val="000F065F"/>
    <w:rsid w:val="000F1B37"/>
    <w:rsid w:val="000F1F8E"/>
    <w:rsid w:val="000F243E"/>
    <w:rsid w:val="000F6597"/>
    <w:rsid w:val="000F7A05"/>
    <w:rsid w:val="001000C6"/>
    <w:rsid w:val="00101120"/>
    <w:rsid w:val="001020C0"/>
    <w:rsid w:val="00107260"/>
    <w:rsid w:val="001105E4"/>
    <w:rsid w:val="001109F3"/>
    <w:rsid w:val="00110B07"/>
    <w:rsid w:val="00110FCB"/>
    <w:rsid w:val="00111AF5"/>
    <w:rsid w:val="001139ED"/>
    <w:rsid w:val="00114CE1"/>
    <w:rsid w:val="0011505B"/>
    <w:rsid w:val="0011516A"/>
    <w:rsid w:val="0012061C"/>
    <w:rsid w:val="00121776"/>
    <w:rsid w:val="001234E9"/>
    <w:rsid w:val="0012778E"/>
    <w:rsid w:val="00130BEB"/>
    <w:rsid w:val="00131420"/>
    <w:rsid w:val="00131672"/>
    <w:rsid w:val="00132A7C"/>
    <w:rsid w:val="0013325A"/>
    <w:rsid w:val="00134867"/>
    <w:rsid w:val="00136197"/>
    <w:rsid w:val="0013763E"/>
    <w:rsid w:val="001431E2"/>
    <w:rsid w:val="00155844"/>
    <w:rsid w:val="00155F10"/>
    <w:rsid w:val="00160B70"/>
    <w:rsid w:val="00162D4B"/>
    <w:rsid w:val="00162F53"/>
    <w:rsid w:val="0016593C"/>
    <w:rsid w:val="00165B18"/>
    <w:rsid w:val="001669C1"/>
    <w:rsid w:val="0016758B"/>
    <w:rsid w:val="001677FB"/>
    <w:rsid w:val="00171B4A"/>
    <w:rsid w:val="00176F93"/>
    <w:rsid w:val="001817B6"/>
    <w:rsid w:val="00185E66"/>
    <w:rsid w:val="001936FF"/>
    <w:rsid w:val="001937BB"/>
    <w:rsid w:val="00195E0B"/>
    <w:rsid w:val="001B5C9A"/>
    <w:rsid w:val="001C2A1A"/>
    <w:rsid w:val="001C6D6D"/>
    <w:rsid w:val="001D3C28"/>
    <w:rsid w:val="001D7D18"/>
    <w:rsid w:val="001D7FBD"/>
    <w:rsid w:val="001E0C73"/>
    <w:rsid w:val="001E2486"/>
    <w:rsid w:val="001F0106"/>
    <w:rsid w:val="001F054F"/>
    <w:rsid w:val="001F5C58"/>
    <w:rsid w:val="001F7142"/>
    <w:rsid w:val="001F7BC6"/>
    <w:rsid w:val="00205260"/>
    <w:rsid w:val="002101B6"/>
    <w:rsid w:val="0021199E"/>
    <w:rsid w:val="00212D52"/>
    <w:rsid w:val="0021348E"/>
    <w:rsid w:val="0021494D"/>
    <w:rsid w:val="00215906"/>
    <w:rsid w:val="00216A91"/>
    <w:rsid w:val="00217B3B"/>
    <w:rsid w:val="00221081"/>
    <w:rsid w:val="00222CC4"/>
    <w:rsid w:val="00223256"/>
    <w:rsid w:val="002235A5"/>
    <w:rsid w:val="00223AF8"/>
    <w:rsid w:val="00224BC8"/>
    <w:rsid w:val="00231CFC"/>
    <w:rsid w:val="00232249"/>
    <w:rsid w:val="00236C41"/>
    <w:rsid w:val="00237BB3"/>
    <w:rsid w:val="00241ACC"/>
    <w:rsid w:val="002457D5"/>
    <w:rsid w:val="0024593E"/>
    <w:rsid w:val="00247251"/>
    <w:rsid w:val="00251E69"/>
    <w:rsid w:val="002534B1"/>
    <w:rsid w:val="00260C3A"/>
    <w:rsid w:val="00262C3A"/>
    <w:rsid w:val="0026447E"/>
    <w:rsid w:val="0026575E"/>
    <w:rsid w:val="00266EFF"/>
    <w:rsid w:val="0026759C"/>
    <w:rsid w:val="002734BC"/>
    <w:rsid w:val="00276FC1"/>
    <w:rsid w:val="002818F4"/>
    <w:rsid w:val="002825C1"/>
    <w:rsid w:val="00286561"/>
    <w:rsid w:val="0028662B"/>
    <w:rsid w:val="00290C7D"/>
    <w:rsid w:val="002915D1"/>
    <w:rsid w:val="002929D0"/>
    <w:rsid w:val="00292DF1"/>
    <w:rsid w:val="00294DC6"/>
    <w:rsid w:val="00295F89"/>
    <w:rsid w:val="002A4AEA"/>
    <w:rsid w:val="002A4C39"/>
    <w:rsid w:val="002A7148"/>
    <w:rsid w:val="002A72FA"/>
    <w:rsid w:val="002A7956"/>
    <w:rsid w:val="002B0DBC"/>
    <w:rsid w:val="002B0DF4"/>
    <w:rsid w:val="002B1169"/>
    <w:rsid w:val="002B1D06"/>
    <w:rsid w:val="002B494D"/>
    <w:rsid w:val="002B57D3"/>
    <w:rsid w:val="002B5C0E"/>
    <w:rsid w:val="002B7839"/>
    <w:rsid w:val="002C19F0"/>
    <w:rsid w:val="002C1CFC"/>
    <w:rsid w:val="002C4D16"/>
    <w:rsid w:val="002C55F0"/>
    <w:rsid w:val="002C62DB"/>
    <w:rsid w:val="002C7085"/>
    <w:rsid w:val="002D390A"/>
    <w:rsid w:val="002D494B"/>
    <w:rsid w:val="002D565A"/>
    <w:rsid w:val="002D695A"/>
    <w:rsid w:val="002D6D4F"/>
    <w:rsid w:val="002E252B"/>
    <w:rsid w:val="002E5581"/>
    <w:rsid w:val="002E7191"/>
    <w:rsid w:val="002E78F0"/>
    <w:rsid w:val="002F0357"/>
    <w:rsid w:val="00301029"/>
    <w:rsid w:val="00304FFB"/>
    <w:rsid w:val="003158F4"/>
    <w:rsid w:val="00317005"/>
    <w:rsid w:val="003214BE"/>
    <w:rsid w:val="00321B17"/>
    <w:rsid w:val="00321D02"/>
    <w:rsid w:val="0032345E"/>
    <w:rsid w:val="003238FD"/>
    <w:rsid w:val="00330746"/>
    <w:rsid w:val="00331805"/>
    <w:rsid w:val="00335D97"/>
    <w:rsid w:val="00336188"/>
    <w:rsid w:val="00341835"/>
    <w:rsid w:val="00343913"/>
    <w:rsid w:val="00351540"/>
    <w:rsid w:val="00361A44"/>
    <w:rsid w:val="003632FA"/>
    <w:rsid w:val="0036420B"/>
    <w:rsid w:val="0036609B"/>
    <w:rsid w:val="00370C4C"/>
    <w:rsid w:val="0037102E"/>
    <w:rsid w:val="0037250B"/>
    <w:rsid w:val="003727DB"/>
    <w:rsid w:val="0037751E"/>
    <w:rsid w:val="003803EF"/>
    <w:rsid w:val="00382B13"/>
    <w:rsid w:val="00383512"/>
    <w:rsid w:val="003852AE"/>
    <w:rsid w:val="0039092D"/>
    <w:rsid w:val="00391017"/>
    <w:rsid w:val="00397088"/>
    <w:rsid w:val="00397EEB"/>
    <w:rsid w:val="003A2441"/>
    <w:rsid w:val="003A3414"/>
    <w:rsid w:val="003A4E93"/>
    <w:rsid w:val="003A5A07"/>
    <w:rsid w:val="003A6855"/>
    <w:rsid w:val="003A6AD2"/>
    <w:rsid w:val="003A7682"/>
    <w:rsid w:val="003A7812"/>
    <w:rsid w:val="003B127D"/>
    <w:rsid w:val="003C1F99"/>
    <w:rsid w:val="003C554E"/>
    <w:rsid w:val="003C5CB5"/>
    <w:rsid w:val="003C61DB"/>
    <w:rsid w:val="003D293C"/>
    <w:rsid w:val="003D4F6A"/>
    <w:rsid w:val="003D64BF"/>
    <w:rsid w:val="003E2BEC"/>
    <w:rsid w:val="003E45EF"/>
    <w:rsid w:val="003E76B1"/>
    <w:rsid w:val="003F0E60"/>
    <w:rsid w:val="003F7D9E"/>
    <w:rsid w:val="003F7DAE"/>
    <w:rsid w:val="00401DC8"/>
    <w:rsid w:val="004022C3"/>
    <w:rsid w:val="00402FDB"/>
    <w:rsid w:val="00403422"/>
    <w:rsid w:val="00403618"/>
    <w:rsid w:val="00403841"/>
    <w:rsid w:val="004058A8"/>
    <w:rsid w:val="0041012A"/>
    <w:rsid w:val="00411749"/>
    <w:rsid w:val="0041181B"/>
    <w:rsid w:val="004122A5"/>
    <w:rsid w:val="004127B3"/>
    <w:rsid w:val="00412B03"/>
    <w:rsid w:val="00417C95"/>
    <w:rsid w:val="00425817"/>
    <w:rsid w:val="00425C16"/>
    <w:rsid w:val="00426FB3"/>
    <w:rsid w:val="00433698"/>
    <w:rsid w:val="0043388E"/>
    <w:rsid w:val="00435143"/>
    <w:rsid w:val="00436EA2"/>
    <w:rsid w:val="00437940"/>
    <w:rsid w:val="0044457E"/>
    <w:rsid w:val="004476CE"/>
    <w:rsid w:val="004476CF"/>
    <w:rsid w:val="00456804"/>
    <w:rsid w:val="004605BC"/>
    <w:rsid w:val="0046451C"/>
    <w:rsid w:val="00470B8D"/>
    <w:rsid w:val="00472623"/>
    <w:rsid w:val="00472D22"/>
    <w:rsid w:val="004730C1"/>
    <w:rsid w:val="00474A09"/>
    <w:rsid w:val="0047712D"/>
    <w:rsid w:val="004778B0"/>
    <w:rsid w:val="0048018E"/>
    <w:rsid w:val="004819BA"/>
    <w:rsid w:val="004848C7"/>
    <w:rsid w:val="00487262"/>
    <w:rsid w:val="00490731"/>
    <w:rsid w:val="004920D9"/>
    <w:rsid w:val="00494E6B"/>
    <w:rsid w:val="0049533F"/>
    <w:rsid w:val="004A194F"/>
    <w:rsid w:val="004A292D"/>
    <w:rsid w:val="004A3164"/>
    <w:rsid w:val="004A39D5"/>
    <w:rsid w:val="004A5873"/>
    <w:rsid w:val="004B38AE"/>
    <w:rsid w:val="004B4F18"/>
    <w:rsid w:val="004B66A5"/>
    <w:rsid w:val="004B687D"/>
    <w:rsid w:val="004B6DE5"/>
    <w:rsid w:val="004B759E"/>
    <w:rsid w:val="004C0758"/>
    <w:rsid w:val="004C0FBE"/>
    <w:rsid w:val="004C55DD"/>
    <w:rsid w:val="004C7885"/>
    <w:rsid w:val="004C7A63"/>
    <w:rsid w:val="004D2CB8"/>
    <w:rsid w:val="004D5559"/>
    <w:rsid w:val="004D638E"/>
    <w:rsid w:val="004D71BD"/>
    <w:rsid w:val="004E6578"/>
    <w:rsid w:val="004E7008"/>
    <w:rsid w:val="004F372C"/>
    <w:rsid w:val="004F6E6D"/>
    <w:rsid w:val="00500A2F"/>
    <w:rsid w:val="005023A6"/>
    <w:rsid w:val="00502AD6"/>
    <w:rsid w:val="00506EA2"/>
    <w:rsid w:val="00510EBB"/>
    <w:rsid w:val="005119E3"/>
    <w:rsid w:val="00513C07"/>
    <w:rsid w:val="00514388"/>
    <w:rsid w:val="00514D36"/>
    <w:rsid w:val="00515B50"/>
    <w:rsid w:val="005160D3"/>
    <w:rsid w:val="005169CD"/>
    <w:rsid w:val="00521B1B"/>
    <w:rsid w:val="005333C1"/>
    <w:rsid w:val="00536347"/>
    <w:rsid w:val="00537E7F"/>
    <w:rsid w:val="00540256"/>
    <w:rsid w:val="00540C7A"/>
    <w:rsid w:val="0054104F"/>
    <w:rsid w:val="005420DA"/>
    <w:rsid w:val="00551261"/>
    <w:rsid w:val="00552D9B"/>
    <w:rsid w:val="00553066"/>
    <w:rsid w:val="00554960"/>
    <w:rsid w:val="005569BA"/>
    <w:rsid w:val="005625E9"/>
    <w:rsid w:val="00567FA3"/>
    <w:rsid w:val="00571D54"/>
    <w:rsid w:val="00572A9D"/>
    <w:rsid w:val="00576CC1"/>
    <w:rsid w:val="00583128"/>
    <w:rsid w:val="00584B3F"/>
    <w:rsid w:val="005957C3"/>
    <w:rsid w:val="005B0853"/>
    <w:rsid w:val="005B39EB"/>
    <w:rsid w:val="005B79B4"/>
    <w:rsid w:val="005C2376"/>
    <w:rsid w:val="005C2FD5"/>
    <w:rsid w:val="005C437F"/>
    <w:rsid w:val="005C4626"/>
    <w:rsid w:val="005D1A28"/>
    <w:rsid w:val="005D3A09"/>
    <w:rsid w:val="005D4D75"/>
    <w:rsid w:val="005D4E69"/>
    <w:rsid w:val="005E28C8"/>
    <w:rsid w:val="005E59CA"/>
    <w:rsid w:val="005E5BB2"/>
    <w:rsid w:val="005E62C1"/>
    <w:rsid w:val="005E6481"/>
    <w:rsid w:val="005E6D7D"/>
    <w:rsid w:val="005E7B10"/>
    <w:rsid w:val="005F1160"/>
    <w:rsid w:val="005F1C10"/>
    <w:rsid w:val="005F2060"/>
    <w:rsid w:val="005F26E8"/>
    <w:rsid w:val="005F6C59"/>
    <w:rsid w:val="00600E22"/>
    <w:rsid w:val="00604A8F"/>
    <w:rsid w:val="006059CB"/>
    <w:rsid w:val="00606DA3"/>
    <w:rsid w:val="00617EAC"/>
    <w:rsid w:val="0062779D"/>
    <w:rsid w:val="00627A24"/>
    <w:rsid w:val="00630ED7"/>
    <w:rsid w:val="006342BE"/>
    <w:rsid w:val="00634550"/>
    <w:rsid w:val="00641637"/>
    <w:rsid w:val="006452A6"/>
    <w:rsid w:val="00650C66"/>
    <w:rsid w:val="00650ED1"/>
    <w:rsid w:val="00653E6E"/>
    <w:rsid w:val="006550BC"/>
    <w:rsid w:val="006568CB"/>
    <w:rsid w:val="00657657"/>
    <w:rsid w:val="00660194"/>
    <w:rsid w:val="00660687"/>
    <w:rsid w:val="00660C61"/>
    <w:rsid w:val="006617D8"/>
    <w:rsid w:val="00664344"/>
    <w:rsid w:val="00671901"/>
    <w:rsid w:val="00675971"/>
    <w:rsid w:val="006816D3"/>
    <w:rsid w:val="00681A04"/>
    <w:rsid w:val="00683016"/>
    <w:rsid w:val="00683BE1"/>
    <w:rsid w:val="00685422"/>
    <w:rsid w:val="00690DEF"/>
    <w:rsid w:val="006911DA"/>
    <w:rsid w:val="00691274"/>
    <w:rsid w:val="006922CA"/>
    <w:rsid w:val="006930FC"/>
    <w:rsid w:val="006941F6"/>
    <w:rsid w:val="00694376"/>
    <w:rsid w:val="0069616D"/>
    <w:rsid w:val="006A3B14"/>
    <w:rsid w:val="006A4FE2"/>
    <w:rsid w:val="006A528F"/>
    <w:rsid w:val="006A781D"/>
    <w:rsid w:val="006A7B3C"/>
    <w:rsid w:val="006B24C5"/>
    <w:rsid w:val="006B39BF"/>
    <w:rsid w:val="006B4DF7"/>
    <w:rsid w:val="006C5283"/>
    <w:rsid w:val="006C6148"/>
    <w:rsid w:val="006C624B"/>
    <w:rsid w:val="006D18FE"/>
    <w:rsid w:val="006D3EC4"/>
    <w:rsid w:val="006D4590"/>
    <w:rsid w:val="006D4F94"/>
    <w:rsid w:val="006D65D0"/>
    <w:rsid w:val="006D7179"/>
    <w:rsid w:val="006E1D0E"/>
    <w:rsid w:val="006E376D"/>
    <w:rsid w:val="006E4A52"/>
    <w:rsid w:val="006E5E0D"/>
    <w:rsid w:val="006F19E0"/>
    <w:rsid w:val="006F5493"/>
    <w:rsid w:val="007008DC"/>
    <w:rsid w:val="00700F66"/>
    <w:rsid w:val="00701A64"/>
    <w:rsid w:val="00701E08"/>
    <w:rsid w:val="00710554"/>
    <w:rsid w:val="0071431F"/>
    <w:rsid w:val="00720F6C"/>
    <w:rsid w:val="00723571"/>
    <w:rsid w:val="00724EE9"/>
    <w:rsid w:val="007260E3"/>
    <w:rsid w:val="00730C17"/>
    <w:rsid w:val="00732D4B"/>
    <w:rsid w:val="00733492"/>
    <w:rsid w:val="00733B9E"/>
    <w:rsid w:val="007343FA"/>
    <w:rsid w:val="00737B68"/>
    <w:rsid w:val="00741ABC"/>
    <w:rsid w:val="00746D4B"/>
    <w:rsid w:val="0074783A"/>
    <w:rsid w:val="00753CC8"/>
    <w:rsid w:val="00755B0C"/>
    <w:rsid w:val="00756E49"/>
    <w:rsid w:val="00761805"/>
    <w:rsid w:val="0076217A"/>
    <w:rsid w:val="00762591"/>
    <w:rsid w:val="0076331B"/>
    <w:rsid w:val="0076333F"/>
    <w:rsid w:val="007648D4"/>
    <w:rsid w:val="00765BBF"/>
    <w:rsid w:val="007668A8"/>
    <w:rsid w:val="00770C08"/>
    <w:rsid w:val="00774E01"/>
    <w:rsid w:val="00776BEA"/>
    <w:rsid w:val="0078194B"/>
    <w:rsid w:val="00784BE0"/>
    <w:rsid w:val="00795BBB"/>
    <w:rsid w:val="007A3B9A"/>
    <w:rsid w:val="007A5C76"/>
    <w:rsid w:val="007B3B30"/>
    <w:rsid w:val="007B6E50"/>
    <w:rsid w:val="007C2214"/>
    <w:rsid w:val="007C2A7E"/>
    <w:rsid w:val="007C5250"/>
    <w:rsid w:val="007C65DF"/>
    <w:rsid w:val="007C7C68"/>
    <w:rsid w:val="007D69F4"/>
    <w:rsid w:val="007E0E38"/>
    <w:rsid w:val="007E4DD6"/>
    <w:rsid w:val="007E682C"/>
    <w:rsid w:val="007E69FF"/>
    <w:rsid w:val="007F1508"/>
    <w:rsid w:val="007F261B"/>
    <w:rsid w:val="007F6E40"/>
    <w:rsid w:val="00800554"/>
    <w:rsid w:val="0080242D"/>
    <w:rsid w:val="00802DE5"/>
    <w:rsid w:val="00812DFC"/>
    <w:rsid w:val="0081535C"/>
    <w:rsid w:val="008216DE"/>
    <w:rsid w:val="00821DB3"/>
    <w:rsid w:val="00823543"/>
    <w:rsid w:val="00827675"/>
    <w:rsid w:val="00831196"/>
    <w:rsid w:val="00833CFA"/>
    <w:rsid w:val="00834171"/>
    <w:rsid w:val="00837242"/>
    <w:rsid w:val="008445FB"/>
    <w:rsid w:val="00856445"/>
    <w:rsid w:val="00856B73"/>
    <w:rsid w:val="008602BB"/>
    <w:rsid w:val="008623B4"/>
    <w:rsid w:val="00864E8D"/>
    <w:rsid w:val="00870AB7"/>
    <w:rsid w:val="00871205"/>
    <w:rsid w:val="00877B3D"/>
    <w:rsid w:val="008822F3"/>
    <w:rsid w:val="0088290F"/>
    <w:rsid w:val="00882F1C"/>
    <w:rsid w:val="008860CE"/>
    <w:rsid w:val="00886EDD"/>
    <w:rsid w:val="00887B4D"/>
    <w:rsid w:val="0089198C"/>
    <w:rsid w:val="008937D4"/>
    <w:rsid w:val="008A0150"/>
    <w:rsid w:val="008A11EA"/>
    <w:rsid w:val="008A4377"/>
    <w:rsid w:val="008A44D9"/>
    <w:rsid w:val="008A50FC"/>
    <w:rsid w:val="008A70C3"/>
    <w:rsid w:val="008B48FA"/>
    <w:rsid w:val="008C1C26"/>
    <w:rsid w:val="008C1DB5"/>
    <w:rsid w:val="008C3285"/>
    <w:rsid w:val="008C4858"/>
    <w:rsid w:val="008D0D25"/>
    <w:rsid w:val="008D2371"/>
    <w:rsid w:val="008D27D9"/>
    <w:rsid w:val="008D5FA5"/>
    <w:rsid w:val="008E559F"/>
    <w:rsid w:val="008E6712"/>
    <w:rsid w:val="008E78BE"/>
    <w:rsid w:val="008E792E"/>
    <w:rsid w:val="008F08CC"/>
    <w:rsid w:val="008F10A8"/>
    <w:rsid w:val="008F2CC0"/>
    <w:rsid w:val="008F3857"/>
    <w:rsid w:val="008F5174"/>
    <w:rsid w:val="009049B2"/>
    <w:rsid w:val="00905CAA"/>
    <w:rsid w:val="009131E9"/>
    <w:rsid w:val="009172D5"/>
    <w:rsid w:val="00921A5E"/>
    <w:rsid w:val="009238B1"/>
    <w:rsid w:val="00923DD3"/>
    <w:rsid w:val="00925C11"/>
    <w:rsid w:val="00933A3E"/>
    <w:rsid w:val="00937B18"/>
    <w:rsid w:val="00940754"/>
    <w:rsid w:val="00942B7C"/>
    <w:rsid w:val="009430CB"/>
    <w:rsid w:val="0094333C"/>
    <w:rsid w:val="00944169"/>
    <w:rsid w:val="00946BE8"/>
    <w:rsid w:val="0095316F"/>
    <w:rsid w:val="0095510B"/>
    <w:rsid w:val="00972D7A"/>
    <w:rsid w:val="00975CC6"/>
    <w:rsid w:val="00976636"/>
    <w:rsid w:val="00976AE6"/>
    <w:rsid w:val="00977804"/>
    <w:rsid w:val="00977AF2"/>
    <w:rsid w:val="00982E6C"/>
    <w:rsid w:val="00983474"/>
    <w:rsid w:val="0098395A"/>
    <w:rsid w:val="0098774D"/>
    <w:rsid w:val="00987E7E"/>
    <w:rsid w:val="00990A4A"/>
    <w:rsid w:val="009919B4"/>
    <w:rsid w:val="009927E9"/>
    <w:rsid w:val="00992859"/>
    <w:rsid w:val="009A267F"/>
    <w:rsid w:val="009A614D"/>
    <w:rsid w:val="009A6C05"/>
    <w:rsid w:val="009B1E11"/>
    <w:rsid w:val="009B3F87"/>
    <w:rsid w:val="009B405E"/>
    <w:rsid w:val="009B6219"/>
    <w:rsid w:val="009B6F46"/>
    <w:rsid w:val="009C37BA"/>
    <w:rsid w:val="009C5790"/>
    <w:rsid w:val="009C7FE1"/>
    <w:rsid w:val="009D46C6"/>
    <w:rsid w:val="009D5669"/>
    <w:rsid w:val="009D615D"/>
    <w:rsid w:val="009E495B"/>
    <w:rsid w:val="009E4999"/>
    <w:rsid w:val="009E6C29"/>
    <w:rsid w:val="009E70A7"/>
    <w:rsid w:val="009F1459"/>
    <w:rsid w:val="009F52AD"/>
    <w:rsid w:val="009F6526"/>
    <w:rsid w:val="00A03CED"/>
    <w:rsid w:val="00A129A0"/>
    <w:rsid w:val="00A139C0"/>
    <w:rsid w:val="00A15DD8"/>
    <w:rsid w:val="00A1789E"/>
    <w:rsid w:val="00A2172B"/>
    <w:rsid w:val="00A241A0"/>
    <w:rsid w:val="00A26B09"/>
    <w:rsid w:val="00A3048B"/>
    <w:rsid w:val="00A306BE"/>
    <w:rsid w:val="00A32EF6"/>
    <w:rsid w:val="00A371B7"/>
    <w:rsid w:val="00A400DB"/>
    <w:rsid w:val="00A42A3D"/>
    <w:rsid w:val="00A42F3E"/>
    <w:rsid w:val="00A5300C"/>
    <w:rsid w:val="00A64F79"/>
    <w:rsid w:val="00A65297"/>
    <w:rsid w:val="00A65B82"/>
    <w:rsid w:val="00A67385"/>
    <w:rsid w:val="00A7093F"/>
    <w:rsid w:val="00A751EF"/>
    <w:rsid w:val="00A7524B"/>
    <w:rsid w:val="00A82060"/>
    <w:rsid w:val="00A85D13"/>
    <w:rsid w:val="00A91F2C"/>
    <w:rsid w:val="00A95675"/>
    <w:rsid w:val="00A9582C"/>
    <w:rsid w:val="00A965AC"/>
    <w:rsid w:val="00A96A7A"/>
    <w:rsid w:val="00A96E8A"/>
    <w:rsid w:val="00AA661C"/>
    <w:rsid w:val="00AB3FBB"/>
    <w:rsid w:val="00AB4642"/>
    <w:rsid w:val="00AB58BB"/>
    <w:rsid w:val="00AB6F68"/>
    <w:rsid w:val="00AC0185"/>
    <w:rsid w:val="00AC0A61"/>
    <w:rsid w:val="00AC0BEF"/>
    <w:rsid w:val="00AC3087"/>
    <w:rsid w:val="00AC332D"/>
    <w:rsid w:val="00AC4D1A"/>
    <w:rsid w:val="00AC6E8A"/>
    <w:rsid w:val="00AD0B56"/>
    <w:rsid w:val="00AE03EA"/>
    <w:rsid w:val="00AE5500"/>
    <w:rsid w:val="00AE5ABE"/>
    <w:rsid w:val="00AF0F13"/>
    <w:rsid w:val="00B06416"/>
    <w:rsid w:val="00B11B1B"/>
    <w:rsid w:val="00B156E7"/>
    <w:rsid w:val="00B17717"/>
    <w:rsid w:val="00B2048D"/>
    <w:rsid w:val="00B205A3"/>
    <w:rsid w:val="00B229B2"/>
    <w:rsid w:val="00B22D20"/>
    <w:rsid w:val="00B268A8"/>
    <w:rsid w:val="00B351EB"/>
    <w:rsid w:val="00B4309D"/>
    <w:rsid w:val="00B44C64"/>
    <w:rsid w:val="00B5374F"/>
    <w:rsid w:val="00B53DCA"/>
    <w:rsid w:val="00B561FB"/>
    <w:rsid w:val="00B5728E"/>
    <w:rsid w:val="00B60DAB"/>
    <w:rsid w:val="00B61167"/>
    <w:rsid w:val="00B614B7"/>
    <w:rsid w:val="00B635B8"/>
    <w:rsid w:val="00B67CB1"/>
    <w:rsid w:val="00B7189D"/>
    <w:rsid w:val="00B74545"/>
    <w:rsid w:val="00B815A6"/>
    <w:rsid w:val="00B82E21"/>
    <w:rsid w:val="00B83C39"/>
    <w:rsid w:val="00B8410F"/>
    <w:rsid w:val="00B844BE"/>
    <w:rsid w:val="00B85009"/>
    <w:rsid w:val="00B87F61"/>
    <w:rsid w:val="00B937CA"/>
    <w:rsid w:val="00B93F91"/>
    <w:rsid w:val="00B96415"/>
    <w:rsid w:val="00BA1001"/>
    <w:rsid w:val="00BA1BD9"/>
    <w:rsid w:val="00BB0B85"/>
    <w:rsid w:val="00BB3761"/>
    <w:rsid w:val="00BB7D16"/>
    <w:rsid w:val="00BC1BBD"/>
    <w:rsid w:val="00BC4821"/>
    <w:rsid w:val="00BD01F9"/>
    <w:rsid w:val="00BD050B"/>
    <w:rsid w:val="00BD0634"/>
    <w:rsid w:val="00BD2AD9"/>
    <w:rsid w:val="00BD5002"/>
    <w:rsid w:val="00BE2EE4"/>
    <w:rsid w:val="00BE722A"/>
    <w:rsid w:val="00BF34B1"/>
    <w:rsid w:val="00BF3FC8"/>
    <w:rsid w:val="00BF5264"/>
    <w:rsid w:val="00BF6AC7"/>
    <w:rsid w:val="00BF768E"/>
    <w:rsid w:val="00C03700"/>
    <w:rsid w:val="00C05242"/>
    <w:rsid w:val="00C05B8C"/>
    <w:rsid w:val="00C108FC"/>
    <w:rsid w:val="00C1171D"/>
    <w:rsid w:val="00C13229"/>
    <w:rsid w:val="00C13D30"/>
    <w:rsid w:val="00C14BFA"/>
    <w:rsid w:val="00C15D8A"/>
    <w:rsid w:val="00C15F3D"/>
    <w:rsid w:val="00C17D49"/>
    <w:rsid w:val="00C2108E"/>
    <w:rsid w:val="00C25704"/>
    <w:rsid w:val="00C26EF6"/>
    <w:rsid w:val="00C32B75"/>
    <w:rsid w:val="00C3579B"/>
    <w:rsid w:val="00C45DDC"/>
    <w:rsid w:val="00C47A3B"/>
    <w:rsid w:val="00C512D1"/>
    <w:rsid w:val="00C66ACC"/>
    <w:rsid w:val="00C73A06"/>
    <w:rsid w:val="00C74BC4"/>
    <w:rsid w:val="00C7530B"/>
    <w:rsid w:val="00C75514"/>
    <w:rsid w:val="00C832E7"/>
    <w:rsid w:val="00C9142F"/>
    <w:rsid w:val="00C93F02"/>
    <w:rsid w:val="00C94D1F"/>
    <w:rsid w:val="00C95EEE"/>
    <w:rsid w:val="00C96B3A"/>
    <w:rsid w:val="00CA0C20"/>
    <w:rsid w:val="00CA2B8C"/>
    <w:rsid w:val="00CA62F8"/>
    <w:rsid w:val="00CA72FE"/>
    <w:rsid w:val="00CB44D1"/>
    <w:rsid w:val="00CB5AFE"/>
    <w:rsid w:val="00CC5DF6"/>
    <w:rsid w:val="00CC6560"/>
    <w:rsid w:val="00CC7E77"/>
    <w:rsid w:val="00CD2D6B"/>
    <w:rsid w:val="00CD3A2E"/>
    <w:rsid w:val="00CD7671"/>
    <w:rsid w:val="00CE0F09"/>
    <w:rsid w:val="00CE413F"/>
    <w:rsid w:val="00CE42B2"/>
    <w:rsid w:val="00CE4EFF"/>
    <w:rsid w:val="00CE559B"/>
    <w:rsid w:val="00CE5DA5"/>
    <w:rsid w:val="00CE630E"/>
    <w:rsid w:val="00CE6EA2"/>
    <w:rsid w:val="00CF23AB"/>
    <w:rsid w:val="00CF2613"/>
    <w:rsid w:val="00CF5468"/>
    <w:rsid w:val="00D065E1"/>
    <w:rsid w:val="00D15133"/>
    <w:rsid w:val="00D161A1"/>
    <w:rsid w:val="00D171B0"/>
    <w:rsid w:val="00D253AE"/>
    <w:rsid w:val="00D25648"/>
    <w:rsid w:val="00D25C41"/>
    <w:rsid w:val="00D34235"/>
    <w:rsid w:val="00D353B0"/>
    <w:rsid w:val="00D36952"/>
    <w:rsid w:val="00D4235A"/>
    <w:rsid w:val="00D424DB"/>
    <w:rsid w:val="00D475BA"/>
    <w:rsid w:val="00D50BA0"/>
    <w:rsid w:val="00D57F17"/>
    <w:rsid w:val="00D60756"/>
    <w:rsid w:val="00D665AC"/>
    <w:rsid w:val="00D66959"/>
    <w:rsid w:val="00D66C1A"/>
    <w:rsid w:val="00D67E81"/>
    <w:rsid w:val="00D67FF6"/>
    <w:rsid w:val="00D70B93"/>
    <w:rsid w:val="00D71929"/>
    <w:rsid w:val="00D73CBF"/>
    <w:rsid w:val="00D755C7"/>
    <w:rsid w:val="00D87B85"/>
    <w:rsid w:val="00D87BB8"/>
    <w:rsid w:val="00D90A24"/>
    <w:rsid w:val="00DA63F2"/>
    <w:rsid w:val="00DA6985"/>
    <w:rsid w:val="00DB19B2"/>
    <w:rsid w:val="00DB4E36"/>
    <w:rsid w:val="00DB4F03"/>
    <w:rsid w:val="00DC2A30"/>
    <w:rsid w:val="00DC3273"/>
    <w:rsid w:val="00DC55A0"/>
    <w:rsid w:val="00DC6B22"/>
    <w:rsid w:val="00DD0B18"/>
    <w:rsid w:val="00DD21D8"/>
    <w:rsid w:val="00DD457A"/>
    <w:rsid w:val="00DE0179"/>
    <w:rsid w:val="00DE0FCD"/>
    <w:rsid w:val="00DE1ED2"/>
    <w:rsid w:val="00DE2BCC"/>
    <w:rsid w:val="00DE2E08"/>
    <w:rsid w:val="00DE754B"/>
    <w:rsid w:val="00DF1E93"/>
    <w:rsid w:val="00DF296A"/>
    <w:rsid w:val="00DF5EFD"/>
    <w:rsid w:val="00DF60B2"/>
    <w:rsid w:val="00DF69E8"/>
    <w:rsid w:val="00E061BF"/>
    <w:rsid w:val="00E11182"/>
    <w:rsid w:val="00E1668F"/>
    <w:rsid w:val="00E16B73"/>
    <w:rsid w:val="00E25118"/>
    <w:rsid w:val="00E261FF"/>
    <w:rsid w:val="00E310F1"/>
    <w:rsid w:val="00E33785"/>
    <w:rsid w:val="00E3792C"/>
    <w:rsid w:val="00E4419D"/>
    <w:rsid w:val="00E45B92"/>
    <w:rsid w:val="00E45CA3"/>
    <w:rsid w:val="00E5376A"/>
    <w:rsid w:val="00E53BD8"/>
    <w:rsid w:val="00E55A56"/>
    <w:rsid w:val="00E62ED1"/>
    <w:rsid w:val="00E63AF4"/>
    <w:rsid w:val="00E63BA3"/>
    <w:rsid w:val="00E63C0D"/>
    <w:rsid w:val="00E6520A"/>
    <w:rsid w:val="00E66812"/>
    <w:rsid w:val="00E70DA3"/>
    <w:rsid w:val="00E714CA"/>
    <w:rsid w:val="00E80840"/>
    <w:rsid w:val="00E80D2A"/>
    <w:rsid w:val="00E92BC6"/>
    <w:rsid w:val="00E93748"/>
    <w:rsid w:val="00E95E29"/>
    <w:rsid w:val="00E96058"/>
    <w:rsid w:val="00E968F9"/>
    <w:rsid w:val="00E96C0C"/>
    <w:rsid w:val="00EA04F7"/>
    <w:rsid w:val="00EA199F"/>
    <w:rsid w:val="00EA77D8"/>
    <w:rsid w:val="00EB5DCB"/>
    <w:rsid w:val="00EB6087"/>
    <w:rsid w:val="00EC03E7"/>
    <w:rsid w:val="00EC160F"/>
    <w:rsid w:val="00EC16D9"/>
    <w:rsid w:val="00EC29AC"/>
    <w:rsid w:val="00EC55D0"/>
    <w:rsid w:val="00EC6B37"/>
    <w:rsid w:val="00EC72EE"/>
    <w:rsid w:val="00EC792A"/>
    <w:rsid w:val="00ED5BF5"/>
    <w:rsid w:val="00EE113A"/>
    <w:rsid w:val="00EE15DF"/>
    <w:rsid w:val="00EE5761"/>
    <w:rsid w:val="00EE6A95"/>
    <w:rsid w:val="00EE6ECB"/>
    <w:rsid w:val="00EF07E4"/>
    <w:rsid w:val="00EF0884"/>
    <w:rsid w:val="00EF1E6F"/>
    <w:rsid w:val="00EF37DE"/>
    <w:rsid w:val="00EF71FF"/>
    <w:rsid w:val="00F012FC"/>
    <w:rsid w:val="00F02DA3"/>
    <w:rsid w:val="00F0367F"/>
    <w:rsid w:val="00F06EAC"/>
    <w:rsid w:val="00F11B7B"/>
    <w:rsid w:val="00F1264A"/>
    <w:rsid w:val="00F13018"/>
    <w:rsid w:val="00F13BAF"/>
    <w:rsid w:val="00F14F79"/>
    <w:rsid w:val="00F3035F"/>
    <w:rsid w:val="00F336A7"/>
    <w:rsid w:val="00F377DA"/>
    <w:rsid w:val="00F41B87"/>
    <w:rsid w:val="00F41DFB"/>
    <w:rsid w:val="00F42437"/>
    <w:rsid w:val="00F4326E"/>
    <w:rsid w:val="00F444A5"/>
    <w:rsid w:val="00F4693F"/>
    <w:rsid w:val="00F4751F"/>
    <w:rsid w:val="00F47605"/>
    <w:rsid w:val="00F50E1E"/>
    <w:rsid w:val="00F51B67"/>
    <w:rsid w:val="00F52B23"/>
    <w:rsid w:val="00F52EA0"/>
    <w:rsid w:val="00F54467"/>
    <w:rsid w:val="00F55A86"/>
    <w:rsid w:val="00F561B2"/>
    <w:rsid w:val="00F5620A"/>
    <w:rsid w:val="00F61629"/>
    <w:rsid w:val="00F65C73"/>
    <w:rsid w:val="00F66C25"/>
    <w:rsid w:val="00F6701A"/>
    <w:rsid w:val="00F6773F"/>
    <w:rsid w:val="00F70047"/>
    <w:rsid w:val="00F72419"/>
    <w:rsid w:val="00F727ED"/>
    <w:rsid w:val="00F8165C"/>
    <w:rsid w:val="00F87278"/>
    <w:rsid w:val="00F91719"/>
    <w:rsid w:val="00F927FD"/>
    <w:rsid w:val="00F939DA"/>
    <w:rsid w:val="00F97DC2"/>
    <w:rsid w:val="00FA0B46"/>
    <w:rsid w:val="00FA14ED"/>
    <w:rsid w:val="00FA1B43"/>
    <w:rsid w:val="00FA685E"/>
    <w:rsid w:val="00FB3769"/>
    <w:rsid w:val="00FB5027"/>
    <w:rsid w:val="00FB597A"/>
    <w:rsid w:val="00FB6FBB"/>
    <w:rsid w:val="00FB796C"/>
    <w:rsid w:val="00FC061B"/>
    <w:rsid w:val="00FC438A"/>
    <w:rsid w:val="00FD0FE9"/>
    <w:rsid w:val="00FD2017"/>
    <w:rsid w:val="00FD357A"/>
    <w:rsid w:val="00FD5320"/>
    <w:rsid w:val="00FE1F0F"/>
    <w:rsid w:val="00FE3353"/>
    <w:rsid w:val="00FE39C3"/>
    <w:rsid w:val="00FE52A1"/>
    <w:rsid w:val="00FF061C"/>
    <w:rsid w:val="00FF2F6C"/>
    <w:rsid w:val="00FF437C"/>
    <w:rsid w:val="00FF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EE2A2"/>
  <w15:docId w15:val="{DC76F3FC-140C-43EE-88F9-5D517FC9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C58"/>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C16D9"/>
    <w:pPr>
      <w:autoSpaceDE w:val="0"/>
      <w:autoSpaceDN w:val="0"/>
      <w:adjustRightInd w:val="0"/>
    </w:pPr>
    <w:rPr>
      <w:rFonts w:cs="Calibri"/>
      <w:color w:val="000000"/>
      <w:sz w:val="24"/>
      <w:szCs w:val="24"/>
    </w:rPr>
  </w:style>
  <w:style w:type="paragraph" w:customStyle="1" w:styleId="Body">
    <w:name w:val="Body"/>
    <w:uiPriority w:val="99"/>
    <w:rsid w:val="00EC16D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rPr>
  </w:style>
  <w:style w:type="paragraph" w:styleId="Header">
    <w:name w:val="header"/>
    <w:basedOn w:val="Normal"/>
    <w:link w:val="HeaderChar"/>
    <w:uiPriority w:val="99"/>
    <w:rsid w:val="00A5300C"/>
    <w:pPr>
      <w:tabs>
        <w:tab w:val="center" w:pos="4680"/>
        <w:tab w:val="right" w:pos="9360"/>
      </w:tabs>
      <w:spacing w:after="0" w:line="240" w:lineRule="auto"/>
    </w:pPr>
  </w:style>
  <w:style w:type="character" w:customStyle="1" w:styleId="HeaderChar">
    <w:name w:val="Header Char"/>
    <w:link w:val="Header"/>
    <w:uiPriority w:val="99"/>
    <w:locked/>
    <w:rsid w:val="00A5300C"/>
    <w:rPr>
      <w:rFonts w:cs="Times New Roman"/>
    </w:rPr>
  </w:style>
  <w:style w:type="paragraph" w:styleId="Footer">
    <w:name w:val="footer"/>
    <w:basedOn w:val="Normal"/>
    <w:link w:val="FooterChar"/>
    <w:uiPriority w:val="99"/>
    <w:rsid w:val="00A5300C"/>
    <w:pPr>
      <w:tabs>
        <w:tab w:val="center" w:pos="4680"/>
        <w:tab w:val="right" w:pos="9360"/>
      </w:tabs>
      <w:spacing w:after="0" w:line="240" w:lineRule="auto"/>
    </w:pPr>
  </w:style>
  <w:style w:type="character" w:customStyle="1" w:styleId="FooterChar">
    <w:name w:val="Footer Char"/>
    <w:link w:val="Footer"/>
    <w:uiPriority w:val="99"/>
    <w:locked/>
    <w:rsid w:val="00A5300C"/>
    <w:rPr>
      <w:rFonts w:cs="Times New Roman"/>
    </w:rPr>
  </w:style>
  <w:style w:type="numbering" w:customStyle="1" w:styleId="Numbered">
    <w:name w:val="Numbered"/>
    <w:rsid w:val="00F243FA"/>
    <w:pPr>
      <w:numPr>
        <w:numId w:val="2"/>
      </w:numPr>
    </w:pPr>
  </w:style>
  <w:style w:type="numbering" w:customStyle="1" w:styleId="List0">
    <w:name w:val="List 0"/>
    <w:rsid w:val="00F243FA"/>
    <w:pPr>
      <w:numPr>
        <w:numId w:val="1"/>
      </w:numPr>
    </w:pPr>
  </w:style>
  <w:style w:type="paragraph" w:styleId="Revision">
    <w:name w:val="Revision"/>
    <w:hidden/>
    <w:uiPriority w:val="99"/>
    <w:semiHidden/>
    <w:rsid w:val="009D5669"/>
    <w:rPr>
      <w:sz w:val="22"/>
      <w:szCs w:val="22"/>
    </w:rPr>
  </w:style>
  <w:style w:type="paragraph" w:styleId="BalloonText">
    <w:name w:val="Balloon Text"/>
    <w:basedOn w:val="Normal"/>
    <w:link w:val="BalloonTextChar"/>
    <w:uiPriority w:val="99"/>
    <w:semiHidden/>
    <w:unhideWhenUsed/>
    <w:rsid w:val="009D56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5669"/>
    <w:rPr>
      <w:rFonts w:ascii="Lucida Grande" w:hAnsi="Lucida Grande"/>
      <w:sz w:val="18"/>
      <w:szCs w:val="18"/>
    </w:rPr>
  </w:style>
  <w:style w:type="paragraph" w:styleId="ListParagraph">
    <w:name w:val="List Paragraph"/>
    <w:basedOn w:val="Normal"/>
    <w:uiPriority w:val="34"/>
    <w:qFormat/>
    <w:rsid w:val="00D66C1A"/>
    <w:pPr>
      <w:ind w:left="720"/>
      <w:contextualSpacing/>
    </w:pPr>
  </w:style>
  <w:style w:type="character" w:styleId="Hyperlink">
    <w:name w:val="Hyperlink"/>
    <w:basedOn w:val="DefaultParagraphFont"/>
    <w:uiPriority w:val="99"/>
    <w:unhideWhenUsed/>
    <w:rsid w:val="005C4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3983543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7BF1-C51F-4371-A1AC-C3E76648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8</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APPROVED***</vt:lpstr>
    </vt:vector>
  </TitlesOfParts>
  <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APPROVED***</dc:title>
  <dc:subject/>
  <dc:creator>Ozaki, Lisa</dc:creator>
  <cp:keywords/>
  <dc:description/>
  <cp:lastModifiedBy>Perko, Emily</cp:lastModifiedBy>
  <cp:revision>4</cp:revision>
  <cp:lastPrinted>2020-10-07T13:41:00Z</cp:lastPrinted>
  <dcterms:created xsi:type="dcterms:W3CDTF">2021-02-03T13:20:00Z</dcterms:created>
  <dcterms:modified xsi:type="dcterms:W3CDTF">2021-02-08T14:57:00Z</dcterms:modified>
</cp:coreProperties>
</file>