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775F4" w14:textId="6302D8A0" w:rsidR="002349C9" w:rsidRPr="007678BA" w:rsidRDefault="002349C9" w:rsidP="007678BA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678BA">
        <w:rPr>
          <w:b/>
          <w:bCs/>
          <w:sz w:val="24"/>
          <w:szCs w:val="24"/>
        </w:rPr>
        <w:t>Windsor Conservation Commission</w:t>
      </w:r>
    </w:p>
    <w:p w14:paraId="7F3D67D5" w14:textId="32A78B84" w:rsidR="002349C9" w:rsidRPr="004C2908" w:rsidRDefault="007678BA" w:rsidP="007678B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Draft Minutes, </w:t>
      </w:r>
      <w:r w:rsidR="002349C9" w:rsidRPr="004C2908">
        <w:rPr>
          <w:sz w:val="24"/>
          <w:szCs w:val="24"/>
        </w:rPr>
        <w:t>Zoom meeting</w:t>
      </w:r>
    </w:p>
    <w:p w14:paraId="7F6793FC" w14:textId="0CDE5DE4" w:rsidR="00525230" w:rsidRPr="004C2908" w:rsidRDefault="002349C9" w:rsidP="007678BA">
      <w:pPr>
        <w:spacing w:after="0"/>
        <w:jc w:val="center"/>
        <w:rPr>
          <w:sz w:val="24"/>
          <w:szCs w:val="24"/>
        </w:rPr>
      </w:pPr>
      <w:r w:rsidRPr="004C2908">
        <w:rPr>
          <w:sz w:val="24"/>
          <w:szCs w:val="24"/>
        </w:rPr>
        <w:t>October 28, 2020</w:t>
      </w:r>
    </w:p>
    <w:p w14:paraId="49C4B038" w14:textId="19A93D9F" w:rsidR="002349C9" w:rsidRPr="004C2908" w:rsidRDefault="002349C9" w:rsidP="002349C9">
      <w:pPr>
        <w:spacing w:after="0"/>
        <w:rPr>
          <w:sz w:val="24"/>
          <w:szCs w:val="24"/>
        </w:rPr>
      </w:pPr>
    </w:p>
    <w:p w14:paraId="0CADB81C" w14:textId="776E651B" w:rsidR="002349C9" w:rsidRPr="004C2908" w:rsidRDefault="002349C9" w:rsidP="002349C9">
      <w:pPr>
        <w:spacing w:after="0"/>
        <w:rPr>
          <w:sz w:val="24"/>
          <w:szCs w:val="24"/>
        </w:rPr>
      </w:pPr>
      <w:proofErr w:type="spellStart"/>
      <w:r w:rsidRPr="007678BA">
        <w:rPr>
          <w:b/>
          <w:bCs/>
          <w:sz w:val="24"/>
          <w:szCs w:val="24"/>
        </w:rPr>
        <w:t>Pesent</w:t>
      </w:r>
      <w:proofErr w:type="spellEnd"/>
      <w:r w:rsidRPr="007678BA">
        <w:rPr>
          <w:b/>
          <w:bCs/>
          <w:sz w:val="24"/>
          <w:szCs w:val="24"/>
        </w:rPr>
        <w:t>:</w:t>
      </w:r>
      <w:r w:rsidRPr="004C2908">
        <w:rPr>
          <w:sz w:val="24"/>
          <w:szCs w:val="24"/>
        </w:rPr>
        <w:t xml:space="preserve"> A. Adams, A. </w:t>
      </w:r>
      <w:proofErr w:type="spellStart"/>
      <w:r w:rsidRPr="004C2908">
        <w:rPr>
          <w:sz w:val="24"/>
          <w:szCs w:val="24"/>
        </w:rPr>
        <w:t>Beaudin</w:t>
      </w:r>
      <w:proofErr w:type="spellEnd"/>
      <w:r w:rsidRPr="004C2908">
        <w:rPr>
          <w:sz w:val="24"/>
          <w:szCs w:val="24"/>
        </w:rPr>
        <w:t xml:space="preserve">, L. </w:t>
      </w:r>
      <w:proofErr w:type="spellStart"/>
      <w:r w:rsidRPr="004C2908">
        <w:rPr>
          <w:sz w:val="24"/>
          <w:szCs w:val="24"/>
        </w:rPr>
        <w:t>Chayes</w:t>
      </w:r>
      <w:proofErr w:type="spellEnd"/>
      <w:r w:rsidRPr="004C2908">
        <w:rPr>
          <w:sz w:val="24"/>
          <w:szCs w:val="24"/>
        </w:rPr>
        <w:t xml:space="preserve">, N. Pepin, N. </w:t>
      </w:r>
      <w:proofErr w:type="spellStart"/>
      <w:r w:rsidRPr="004C2908">
        <w:rPr>
          <w:sz w:val="24"/>
          <w:szCs w:val="24"/>
        </w:rPr>
        <w:t>Sachdev</w:t>
      </w:r>
      <w:proofErr w:type="spellEnd"/>
      <w:r w:rsidRPr="004C2908">
        <w:rPr>
          <w:sz w:val="24"/>
          <w:szCs w:val="24"/>
        </w:rPr>
        <w:t xml:space="preserve">, T. Young, C. </w:t>
      </w:r>
      <w:proofErr w:type="spellStart"/>
      <w:r w:rsidRPr="004C2908">
        <w:rPr>
          <w:sz w:val="24"/>
          <w:szCs w:val="24"/>
        </w:rPr>
        <w:t>Yeich</w:t>
      </w:r>
      <w:proofErr w:type="spellEnd"/>
      <w:r w:rsidRPr="004C2908">
        <w:rPr>
          <w:sz w:val="24"/>
          <w:szCs w:val="24"/>
        </w:rPr>
        <w:t>; Ex officio, E. Perko</w:t>
      </w:r>
    </w:p>
    <w:p w14:paraId="30507332" w14:textId="7AAA70B0" w:rsidR="002349C9" w:rsidRPr="004C2908" w:rsidRDefault="002349C9" w:rsidP="002349C9">
      <w:pPr>
        <w:spacing w:after="0"/>
        <w:rPr>
          <w:sz w:val="24"/>
          <w:szCs w:val="24"/>
        </w:rPr>
      </w:pPr>
      <w:r w:rsidRPr="007678BA">
        <w:rPr>
          <w:b/>
          <w:bCs/>
          <w:sz w:val="24"/>
          <w:szCs w:val="24"/>
        </w:rPr>
        <w:t>Absent:</w:t>
      </w:r>
      <w:r w:rsidRPr="004C2908">
        <w:rPr>
          <w:sz w:val="24"/>
          <w:szCs w:val="24"/>
        </w:rPr>
        <w:t xml:space="preserve"> J. </w:t>
      </w:r>
      <w:proofErr w:type="spellStart"/>
      <w:r w:rsidRPr="004C2908">
        <w:rPr>
          <w:sz w:val="24"/>
          <w:szCs w:val="24"/>
        </w:rPr>
        <w:t>Klase</w:t>
      </w:r>
      <w:proofErr w:type="spellEnd"/>
    </w:p>
    <w:p w14:paraId="77B20413" w14:textId="3C6F1704" w:rsidR="002349C9" w:rsidRPr="004C2908" w:rsidRDefault="002349C9" w:rsidP="007678BA">
      <w:pPr>
        <w:spacing w:after="0"/>
        <w:jc w:val="center"/>
        <w:rPr>
          <w:sz w:val="24"/>
          <w:szCs w:val="24"/>
        </w:rPr>
      </w:pPr>
      <w:r w:rsidRPr="004C2908">
        <w:rPr>
          <w:sz w:val="24"/>
          <w:szCs w:val="24"/>
        </w:rPr>
        <w:t>The meeting was called to order at 7:00 p.m.</w:t>
      </w:r>
    </w:p>
    <w:p w14:paraId="0CD2BF76" w14:textId="76D4B366" w:rsidR="002349C9" w:rsidRPr="004C2908" w:rsidRDefault="007678BA" w:rsidP="002349C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2349C9" w:rsidRPr="004C2908">
        <w:rPr>
          <w:sz w:val="24"/>
          <w:szCs w:val="24"/>
        </w:rPr>
        <w:t xml:space="preserve">Commissioner Pepin motioned to accept the September 29th minutes, seconded by Commissioner Young, carried unanimously – 6.0.0 (N. </w:t>
      </w:r>
      <w:proofErr w:type="spellStart"/>
      <w:r w:rsidR="002349C9" w:rsidRPr="004C2908">
        <w:rPr>
          <w:sz w:val="24"/>
          <w:szCs w:val="24"/>
        </w:rPr>
        <w:t>Sachdev</w:t>
      </w:r>
      <w:proofErr w:type="spellEnd"/>
      <w:r w:rsidR="002349C9" w:rsidRPr="004C2908">
        <w:rPr>
          <w:sz w:val="24"/>
          <w:szCs w:val="24"/>
        </w:rPr>
        <w:t xml:space="preserve"> 7:40)</w:t>
      </w:r>
    </w:p>
    <w:p w14:paraId="144B658C" w14:textId="58F33967" w:rsidR="002349C9" w:rsidRDefault="007678BA" w:rsidP="007678BA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2349C9" w:rsidRPr="007678BA">
        <w:rPr>
          <w:sz w:val="24"/>
          <w:szCs w:val="24"/>
        </w:rPr>
        <w:t xml:space="preserve">New member, Commissioner Young shared her interest in being a part of the Commission. </w:t>
      </w:r>
    </w:p>
    <w:p w14:paraId="05EE0D3F" w14:textId="77777777" w:rsidR="007678BA" w:rsidRPr="007678BA" w:rsidRDefault="007678BA" w:rsidP="007678BA">
      <w:pPr>
        <w:spacing w:after="0"/>
        <w:rPr>
          <w:sz w:val="24"/>
          <w:szCs w:val="24"/>
        </w:rPr>
      </w:pPr>
    </w:p>
    <w:p w14:paraId="77EC62F7" w14:textId="775CC024" w:rsidR="002349C9" w:rsidRDefault="002349C9" w:rsidP="002349C9">
      <w:pPr>
        <w:spacing w:after="0"/>
        <w:rPr>
          <w:sz w:val="24"/>
          <w:szCs w:val="24"/>
        </w:rPr>
      </w:pPr>
      <w:r w:rsidRPr="004C2908">
        <w:rPr>
          <w:sz w:val="24"/>
          <w:szCs w:val="24"/>
        </w:rPr>
        <w:t>Forum suggestions:</w:t>
      </w:r>
    </w:p>
    <w:p w14:paraId="59D1C23D" w14:textId="6CA263A0" w:rsidR="00716585" w:rsidRPr="004C2908" w:rsidRDefault="007678BA" w:rsidP="002349C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716585">
        <w:rPr>
          <w:sz w:val="24"/>
          <w:szCs w:val="24"/>
        </w:rPr>
        <w:t xml:space="preserve">Colette reported that both she and Neill had difficulty putting the program on PPE together, but will persist. She will phone Dr. </w:t>
      </w:r>
      <w:proofErr w:type="spellStart"/>
      <w:r w:rsidR="00716585">
        <w:rPr>
          <w:sz w:val="24"/>
          <w:szCs w:val="24"/>
        </w:rPr>
        <w:t>Pepe</w:t>
      </w:r>
      <w:proofErr w:type="spellEnd"/>
      <w:r w:rsidR="00716585">
        <w:rPr>
          <w:sz w:val="24"/>
          <w:szCs w:val="24"/>
        </w:rPr>
        <w:t xml:space="preserve"> to discuss if he would be amenable to participating in a program on PPE and another on Litter.</w:t>
      </w:r>
    </w:p>
    <w:p w14:paraId="0EB8E89A" w14:textId="7FD5B260" w:rsidR="003C28DF" w:rsidRDefault="007678BA" w:rsidP="002349C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2349C9" w:rsidRPr="004C2908">
        <w:rPr>
          <w:sz w:val="24"/>
          <w:szCs w:val="24"/>
        </w:rPr>
        <w:t xml:space="preserve">Rainbow Reservoir – </w:t>
      </w:r>
      <w:r w:rsidR="003C28DF" w:rsidRPr="004C2908">
        <w:rPr>
          <w:sz w:val="24"/>
          <w:szCs w:val="24"/>
        </w:rPr>
        <w:t xml:space="preserve">both </w:t>
      </w:r>
      <w:r w:rsidR="002349C9" w:rsidRPr="004C2908">
        <w:rPr>
          <w:sz w:val="24"/>
          <w:szCs w:val="24"/>
        </w:rPr>
        <w:t xml:space="preserve">algae </w:t>
      </w:r>
      <w:r w:rsidR="003C28DF" w:rsidRPr="004C2908">
        <w:rPr>
          <w:sz w:val="24"/>
          <w:szCs w:val="24"/>
        </w:rPr>
        <w:t xml:space="preserve">and </w:t>
      </w:r>
      <w:r w:rsidR="002349C9" w:rsidRPr="004C2908">
        <w:rPr>
          <w:sz w:val="24"/>
          <w:szCs w:val="24"/>
        </w:rPr>
        <w:t>water level</w:t>
      </w:r>
      <w:r w:rsidR="003C28DF" w:rsidRPr="004C2908">
        <w:rPr>
          <w:sz w:val="24"/>
          <w:szCs w:val="24"/>
        </w:rPr>
        <w:t>s</w:t>
      </w:r>
      <w:r w:rsidR="002349C9" w:rsidRPr="004C2908">
        <w:rPr>
          <w:sz w:val="24"/>
          <w:szCs w:val="24"/>
        </w:rPr>
        <w:t xml:space="preserve"> </w:t>
      </w:r>
      <w:r w:rsidR="003C28DF" w:rsidRPr="004C2908">
        <w:rPr>
          <w:sz w:val="24"/>
          <w:szCs w:val="24"/>
        </w:rPr>
        <w:t xml:space="preserve">were being questioned. Tammy will drive by to check on level and Colette will call Dr. </w:t>
      </w:r>
      <w:proofErr w:type="spellStart"/>
      <w:r w:rsidR="003C28DF" w:rsidRPr="004C2908">
        <w:rPr>
          <w:sz w:val="24"/>
          <w:szCs w:val="24"/>
        </w:rPr>
        <w:t>Pepe</w:t>
      </w:r>
      <w:proofErr w:type="spellEnd"/>
      <w:r w:rsidR="003C28DF" w:rsidRPr="004C2908">
        <w:rPr>
          <w:sz w:val="24"/>
          <w:szCs w:val="24"/>
        </w:rPr>
        <w:t xml:space="preserve"> to inquire about algae bloom. The question of who now runs the </w:t>
      </w:r>
      <w:proofErr w:type="spellStart"/>
      <w:r w:rsidR="003C28DF" w:rsidRPr="004C2908">
        <w:rPr>
          <w:sz w:val="24"/>
          <w:szCs w:val="24"/>
        </w:rPr>
        <w:t>hydro electric</w:t>
      </w:r>
      <w:proofErr w:type="spellEnd"/>
      <w:r w:rsidR="003C28DF" w:rsidRPr="004C2908">
        <w:rPr>
          <w:sz w:val="24"/>
          <w:szCs w:val="24"/>
        </w:rPr>
        <w:t xml:space="preserve"> power plant was raised. Chair Ann will contact DEEP</w:t>
      </w:r>
      <w:r>
        <w:rPr>
          <w:sz w:val="24"/>
          <w:szCs w:val="24"/>
        </w:rPr>
        <w:t>.</w:t>
      </w:r>
    </w:p>
    <w:p w14:paraId="56A8A2D3" w14:textId="77777777" w:rsidR="007678BA" w:rsidRPr="004C2908" w:rsidRDefault="007678BA" w:rsidP="002349C9">
      <w:pPr>
        <w:spacing w:after="0"/>
        <w:rPr>
          <w:sz w:val="24"/>
          <w:szCs w:val="24"/>
        </w:rPr>
      </w:pPr>
    </w:p>
    <w:p w14:paraId="6EBCEAFB" w14:textId="61298186" w:rsidR="002349C9" w:rsidRPr="004C2908" w:rsidRDefault="007678BA" w:rsidP="002349C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672B12" w:rsidRPr="004C2908">
        <w:rPr>
          <w:sz w:val="24"/>
          <w:szCs w:val="24"/>
        </w:rPr>
        <w:t xml:space="preserve">Farms – farmer, Herb Virgo, </w:t>
      </w:r>
      <w:r w:rsidR="00735CE0" w:rsidRPr="004C2908">
        <w:rPr>
          <w:sz w:val="24"/>
          <w:szCs w:val="24"/>
        </w:rPr>
        <w:t xml:space="preserve">located </w:t>
      </w:r>
      <w:r>
        <w:rPr>
          <w:sz w:val="24"/>
          <w:szCs w:val="24"/>
        </w:rPr>
        <w:t>183 Windsor Avenue (</w:t>
      </w:r>
      <w:r w:rsidR="00735CE0" w:rsidRPr="004C2908">
        <w:rPr>
          <w:sz w:val="24"/>
          <w:szCs w:val="24"/>
        </w:rPr>
        <w:t>near the entrance to Kenny Park</w:t>
      </w:r>
      <w:r>
        <w:rPr>
          <w:sz w:val="24"/>
          <w:szCs w:val="24"/>
        </w:rPr>
        <w:t>)</w:t>
      </w:r>
      <w:r w:rsidR="00735CE0" w:rsidRPr="004C2908">
        <w:rPr>
          <w:sz w:val="24"/>
          <w:szCs w:val="24"/>
        </w:rPr>
        <w:t xml:space="preserve"> would make an interesting program. Nigel toured the property recently</w:t>
      </w:r>
      <w:r>
        <w:rPr>
          <w:sz w:val="24"/>
          <w:szCs w:val="24"/>
        </w:rPr>
        <w:t xml:space="preserve">. </w:t>
      </w:r>
      <w:r w:rsidR="00124066">
        <w:rPr>
          <w:sz w:val="24"/>
          <w:szCs w:val="24"/>
        </w:rPr>
        <w:t>O</w:t>
      </w:r>
      <w:r w:rsidR="00735CE0" w:rsidRPr="004C2908">
        <w:rPr>
          <w:sz w:val="24"/>
          <w:szCs w:val="24"/>
        </w:rPr>
        <w:t>f interes</w:t>
      </w:r>
      <w:r w:rsidR="00124066">
        <w:rPr>
          <w:sz w:val="24"/>
          <w:szCs w:val="24"/>
        </w:rPr>
        <w:t>t -</w:t>
      </w:r>
      <w:r w:rsidR="00735CE0" w:rsidRPr="004C2908">
        <w:rPr>
          <w:sz w:val="24"/>
          <w:szCs w:val="24"/>
        </w:rPr>
        <w:t xml:space="preserve"> </w:t>
      </w:r>
      <w:r w:rsidR="004C2908" w:rsidRPr="004C2908">
        <w:rPr>
          <w:sz w:val="24"/>
          <w:szCs w:val="24"/>
        </w:rPr>
        <w:t>raised</w:t>
      </w:r>
      <w:r w:rsidR="00124066">
        <w:rPr>
          <w:sz w:val="24"/>
          <w:szCs w:val="24"/>
        </w:rPr>
        <w:t>-</w:t>
      </w:r>
      <w:r w:rsidR="004C2908" w:rsidRPr="004C2908">
        <w:rPr>
          <w:sz w:val="24"/>
          <w:szCs w:val="24"/>
        </w:rPr>
        <w:t xml:space="preserve">beds combined with a </w:t>
      </w:r>
      <w:r w:rsidR="00735CE0" w:rsidRPr="004C2908">
        <w:rPr>
          <w:sz w:val="24"/>
          <w:szCs w:val="24"/>
        </w:rPr>
        <w:t>rain</w:t>
      </w:r>
      <w:r w:rsidR="00124066">
        <w:rPr>
          <w:sz w:val="24"/>
          <w:szCs w:val="24"/>
        </w:rPr>
        <w:t>-</w:t>
      </w:r>
      <w:r w:rsidR="00735CE0" w:rsidRPr="004C2908">
        <w:rPr>
          <w:sz w:val="24"/>
          <w:szCs w:val="24"/>
        </w:rPr>
        <w:t>garden</w:t>
      </w:r>
      <w:r w:rsidR="004C2908" w:rsidRPr="004C2908">
        <w:rPr>
          <w:sz w:val="24"/>
          <w:szCs w:val="24"/>
        </w:rPr>
        <w:t xml:space="preserve"> </w:t>
      </w:r>
      <w:r w:rsidR="00124066">
        <w:rPr>
          <w:sz w:val="24"/>
          <w:szCs w:val="24"/>
        </w:rPr>
        <w:t>linked</w:t>
      </w:r>
      <w:r w:rsidR="004C2908" w:rsidRPr="004C2908">
        <w:rPr>
          <w:sz w:val="24"/>
          <w:szCs w:val="24"/>
        </w:rPr>
        <w:t xml:space="preserve"> to solar panels that provide the </w:t>
      </w:r>
      <w:r w:rsidR="00F84447">
        <w:rPr>
          <w:sz w:val="24"/>
          <w:szCs w:val="24"/>
        </w:rPr>
        <w:t>energy</w:t>
      </w:r>
      <w:r w:rsidR="004C2908" w:rsidRPr="004C2908">
        <w:rPr>
          <w:sz w:val="24"/>
          <w:szCs w:val="24"/>
        </w:rPr>
        <w:t xml:space="preserve"> to cycle the water</w:t>
      </w:r>
      <w:r>
        <w:rPr>
          <w:sz w:val="24"/>
          <w:szCs w:val="24"/>
        </w:rPr>
        <w:t>-</w:t>
      </w:r>
      <w:r w:rsidR="004C2908" w:rsidRPr="004C2908">
        <w:rPr>
          <w:sz w:val="24"/>
          <w:szCs w:val="24"/>
        </w:rPr>
        <w:t>feed to the beds.</w:t>
      </w:r>
      <w:r w:rsidR="00572A47">
        <w:rPr>
          <w:sz w:val="24"/>
          <w:szCs w:val="24"/>
        </w:rPr>
        <w:t xml:space="preserve"> </w:t>
      </w:r>
      <w:r w:rsidR="00A20878">
        <w:rPr>
          <w:sz w:val="24"/>
          <w:szCs w:val="24"/>
        </w:rPr>
        <w:t xml:space="preserve">Lea felt that we should partner with the Garden Club on this program. </w:t>
      </w:r>
    </w:p>
    <w:p w14:paraId="4AE4A1C5" w14:textId="2CBE8566" w:rsidR="001666C2" w:rsidRPr="004C2908" w:rsidRDefault="001666C2" w:rsidP="002349C9">
      <w:pPr>
        <w:spacing w:after="0"/>
        <w:rPr>
          <w:sz w:val="24"/>
          <w:szCs w:val="24"/>
        </w:rPr>
      </w:pPr>
    </w:p>
    <w:p w14:paraId="2410637D" w14:textId="6B6C9D30" w:rsidR="001666C2" w:rsidRPr="004C2908" w:rsidRDefault="007678BA" w:rsidP="002349C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1666C2" w:rsidRPr="004C2908">
        <w:rPr>
          <w:sz w:val="24"/>
          <w:szCs w:val="24"/>
        </w:rPr>
        <w:t xml:space="preserve">Winter Farmers’ Market – Neill reported First Town Downtown and the Commission have agreed </w:t>
      </w:r>
      <w:r w:rsidR="00124066">
        <w:rPr>
          <w:sz w:val="24"/>
          <w:szCs w:val="24"/>
        </w:rPr>
        <w:t>to</w:t>
      </w:r>
      <w:r w:rsidR="001666C2" w:rsidRPr="004C2908">
        <w:rPr>
          <w:sz w:val="24"/>
          <w:szCs w:val="24"/>
        </w:rPr>
        <w:t xml:space="preserve"> run a </w:t>
      </w:r>
      <w:r w:rsidR="00124066">
        <w:rPr>
          <w:sz w:val="24"/>
          <w:szCs w:val="24"/>
        </w:rPr>
        <w:t>w</w:t>
      </w:r>
      <w:r w:rsidR="001666C2" w:rsidRPr="004C2908">
        <w:rPr>
          <w:sz w:val="24"/>
          <w:szCs w:val="24"/>
        </w:rPr>
        <w:t>inter market at the Art Center for three months beginning in November (2</w:t>
      </w:r>
      <w:r w:rsidR="001666C2" w:rsidRPr="004C2908">
        <w:rPr>
          <w:sz w:val="24"/>
          <w:szCs w:val="24"/>
          <w:vertAlign w:val="superscript"/>
        </w:rPr>
        <w:t>nd</w:t>
      </w:r>
      <w:r w:rsidR="001666C2" w:rsidRPr="004C2908">
        <w:rPr>
          <w:sz w:val="24"/>
          <w:szCs w:val="24"/>
        </w:rPr>
        <w:t xml:space="preserve"> and 3</w:t>
      </w:r>
      <w:r w:rsidR="001666C2" w:rsidRPr="004C2908">
        <w:rPr>
          <w:sz w:val="24"/>
          <w:szCs w:val="24"/>
          <w:vertAlign w:val="superscript"/>
        </w:rPr>
        <w:t>rd</w:t>
      </w:r>
      <w:r w:rsidR="001666C2" w:rsidRPr="004C2908">
        <w:rPr>
          <w:sz w:val="24"/>
          <w:szCs w:val="24"/>
        </w:rPr>
        <w:t xml:space="preserve"> Saturdays of each month) from 10-2 p.m.</w:t>
      </w:r>
      <w:r w:rsidR="00E510F3" w:rsidRPr="004C2908">
        <w:rPr>
          <w:sz w:val="24"/>
          <w:szCs w:val="24"/>
        </w:rPr>
        <w:t xml:space="preserve"> Protocols will be drafted and administered. A limit of 25 people in the building at once will be instituted. Names and emails will be collected for contact tracing purposes if needed</w:t>
      </w:r>
      <w:r w:rsidR="00572A47">
        <w:rPr>
          <w:sz w:val="24"/>
          <w:szCs w:val="24"/>
        </w:rPr>
        <w:t xml:space="preserve"> (hopefully not).</w:t>
      </w:r>
    </w:p>
    <w:p w14:paraId="1878A3A3" w14:textId="672A7369" w:rsidR="004C2908" w:rsidRPr="004C2908" w:rsidRDefault="004C2908" w:rsidP="002349C9">
      <w:pPr>
        <w:spacing w:after="0"/>
        <w:rPr>
          <w:sz w:val="24"/>
          <w:szCs w:val="24"/>
        </w:rPr>
      </w:pPr>
    </w:p>
    <w:p w14:paraId="629A831F" w14:textId="110A3B6A" w:rsidR="004C2908" w:rsidRDefault="007678BA" w:rsidP="002349C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4C2908" w:rsidRPr="004C2908">
        <w:rPr>
          <w:sz w:val="24"/>
          <w:szCs w:val="24"/>
        </w:rPr>
        <w:t xml:space="preserve">Sponsoring a photo slide show </w:t>
      </w:r>
      <w:r w:rsidR="00572A47">
        <w:rPr>
          <w:sz w:val="24"/>
          <w:szCs w:val="24"/>
        </w:rPr>
        <w:t xml:space="preserve">entitled “Great places, Outdoor Spaces” </w:t>
      </w:r>
      <w:r w:rsidR="004C2908" w:rsidRPr="004C2908">
        <w:rPr>
          <w:sz w:val="24"/>
          <w:szCs w:val="24"/>
        </w:rPr>
        <w:t xml:space="preserve">was discussed. In this time of isolation and anxiety, it might add some levity to the routine to take pictures </w:t>
      </w:r>
      <w:r>
        <w:rPr>
          <w:sz w:val="24"/>
          <w:szCs w:val="24"/>
        </w:rPr>
        <w:t xml:space="preserve">of </w:t>
      </w:r>
      <w:r w:rsidR="004C2908" w:rsidRPr="004C2908">
        <w:rPr>
          <w:sz w:val="24"/>
          <w:szCs w:val="24"/>
        </w:rPr>
        <w:t>a favorite</w:t>
      </w:r>
      <w:r w:rsidR="004C2908">
        <w:rPr>
          <w:sz w:val="24"/>
          <w:szCs w:val="24"/>
        </w:rPr>
        <w:t xml:space="preserve"> outdo</w:t>
      </w:r>
      <w:r w:rsidR="00CA76A9">
        <w:rPr>
          <w:sz w:val="24"/>
          <w:szCs w:val="24"/>
        </w:rPr>
        <w:t>or nature spot</w:t>
      </w:r>
      <w:r w:rsidR="004C2908">
        <w:rPr>
          <w:sz w:val="24"/>
          <w:szCs w:val="24"/>
        </w:rPr>
        <w:t xml:space="preserve">. This would run </w:t>
      </w:r>
      <w:r w:rsidR="00572A47">
        <w:rPr>
          <w:sz w:val="24"/>
          <w:szCs w:val="24"/>
        </w:rPr>
        <w:t xml:space="preserve">throughout </w:t>
      </w:r>
      <w:r w:rsidR="004C2908">
        <w:rPr>
          <w:sz w:val="24"/>
          <w:szCs w:val="24"/>
        </w:rPr>
        <w:t>the month of November.</w:t>
      </w:r>
      <w:r>
        <w:rPr>
          <w:sz w:val="24"/>
          <w:szCs w:val="24"/>
        </w:rPr>
        <w:t xml:space="preserve"> Limit to one </w:t>
      </w:r>
      <w:proofErr w:type="gramStart"/>
      <w:r>
        <w:rPr>
          <w:sz w:val="24"/>
          <w:szCs w:val="24"/>
        </w:rPr>
        <w:t>favorite</w:t>
      </w:r>
      <w:proofErr w:type="gramEnd"/>
      <w:r>
        <w:rPr>
          <w:sz w:val="24"/>
          <w:szCs w:val="24"/>
        </w:rPr>
        <w:t xml:space="preserve"> photo</w:t>
      </w:r>
      <w:r w:rsidR="00124066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photographer’s name and ID of the photo submitted. </w:t>
      </w:r>
      <w:r w:rsidR="004C2908">
        <w:rPr>
          <w:sz w:val="24"/>
          <w:szCs w:val="24"/>
        </w:rPr>
        <w:t xml:space="preserve">Submissions would be sent to Emily Perko at </w:t>
      </w:r>
      <w:hyperlink r:id="rId5" w:history="1">
        <w:r w:rsidR="004C2908" w:rsidRPr="00BE7BB9">
          <w:rPr>
            <w:rStyle w:val="Hyperlink"/>
            <w:sz w:val="24"/>
            <w:szCs w:val="24"/>
          </w:rPr>
          <w:t>Perko@townofwindsorct.com</w:t>
        </w:r>
      </w:hyperlink>
      <w:r w:rsidR="004C2908">
        <w:rPr>
          <w:sz w:val="24"/>
          <w:szCs w:val="24"/>
        </w:rPr>
        <w:t xml:space="preserve"> and she would compile them into a slide show to be viewed on WIN TV (? -CY will inquire at town</w:t>
      </w:r>
      <w:r w:rsidR="00CA76A9">
        <w:rPr>
          <w:sz w:val="24"/>
          <w:szCs w:val="24"/>
        </w:rPr>
        <w:t xml:space="preserve"> hall</w:t>
      </w:r>
      <w:r w:rsidR="004C2908">
        <w:rPr>
          <w:sz w:val="24"/>
          <w:szCs w:val="24"/>
        </w:rPr>
        <w:t xml:space="preserve">) and on the website. </w:t>
      </w:r>
      <w:r w:rsidR="00CA76A9">
        <w:rPr>
          <w:sz w:val="24"/>
          <w:szCs w:val="24"/>
        </w:rPr>
        <w:t>It would be promoted on the website and newspaper</w:t>
      </w:r>
      <w:r>
        <w:rPr>
          <w:sz w:val="24"/>
          <w:szCs w:val="24"/>
        </w:rPr>
        <w:t>.</w:t>
      </w:r>
      <w:r w:rsidR="00572A47">
        <w:rPr>
          <w:sz w:val="24"/>
          <w:szCs w:val="24"/>
        </w:rPr>
        <w:t xml:space="preserve"> </w:t>
      </w:r>
    </w:p>
    <w:p w14:paraId="6B3EFA55" w14:textId="77777777" w:rsidR="00572A47" w:rsidRDefault="00572A47" w:rsidP="002349C9">
      <w:pPr>
        <w:spacing w:after="0"/>
        <w:rPr>
          <w:sz w:val="24"/>
          <w:szCs w:val="24"/>
        </w:rPr>
      </w:pPr>
    </w:p>
    <w:p w14:paraId="70ABAD90" w14:textId="21E22EA3" w:rsidR="00572A47" w:rsidRDefault="007678BA" w:rsidP="002349C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572A47">
        <w:rPr>
          <w:sz w:val="24"/>
          <w:szCs w:val="24"/>
        </w:rPr>
        <w:t xml:space="preserve">Ann will send press releases regarding the </w:t>
      </w:r>
      <w:r>
        <w:rPr>
          <w:sz w:val="24"/>
          <w:szCs w:val="24"/>
        </w:rPr>
        <w:t>P</w:t>
      </w:r>
      <w:r w:rsidR="00572A47">
        <w:rPr>
          <w:sz w:val="24"/>
          <w:szCs w:val="24"/>
        </w:rPr>
        <w:t xml:space="preserve">hoto </w:t>
      </w:r>
      <w:r>
        <w:rPr>
          <w:sz w:val="24"/>
          <w:szCs w:val="24"/>
        </w:rPr>
        <w:t>S</w:t>
      </w:r>
      <w:r w:rsidR="00F84447">
        <w:rPr>
          <w:sz w:val="24"/>
          <w:szCs w:val="24"/>
        </w:rPr>
        <w:t>hare</w:t>
      </w:r>
      <w:r w:rsidR="00572A47">
        <w:rPr>
          <w:sz w:val="24"/>
          <w:szCs w:val="24"/>
        </w:rPr>
        <w:t xml:space="preserve"> and the Winter Farmers’ Market to </w:t>
      </w:r>
      <w:r w:rsidR="00A20878">
        <w:rPr>
          <w:sz w:val="24"/>
          <w:szCs w:val="24"/>
        </w:rPr>
        <w:t xml:space="preserve">members </w:t>
      </w:r>
      <w:r w:rsidR="00572A47">
        <w:rPr>
          <w:sz w:val="24"/>
          <w:szCs w:val="24"/>
        </w:rPr>
        <w:t>for comment</w:t>
      </w:r>
      <w:r w:rsidR="00A20878">
        <w:rPr>
          <w:sz w:val="24"/>
          <w:szCs w:val="24"/>
        </w:rPr>
        <w:t>s, corrections, adjustments, additions. She would like responses ASAP.</w:t>
      </w:r>
    </w:p>
    <w:p w14:paraId="00994FB8" w14:textId="61EEA4D4" w:rsidR="00A20878" w:rsidRDefault="007678BA" w:rsidP="002349C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20878">
        <w:rPr>
          <w:sz w:val="24"/>
          <w:szCs w:val="24"/>
        </w:rPr>
        <w:t>Emily will send us a</w:t>
      </w:r>
      <w:r w:rsidR="00F84447">
        <w:rPr>
          <w:sz w:val="24"/>
          <w:szCs w:val="24"/>
        </w:rPr>
        <w:t>n</w:t>
      </w:r>
      <w:r w:rsidR="00A20878">
        <w:rPr>
          <w:sz w:val="24"/>
          <w:szCs w:val="24"/>
        </w:rPr>
        <w:t xml:space="preserve"> updated open space map. </w:t>
      </w:r>
    </w:p>
    <w:p w14:paraId="53EC7BCD" w14:textId="32563938" w:rsidR="00F84447" w:rsidRDefault="00F84447" w:rsidP="002349C9">
      <w:pPr>
        <w:spacing w:after="0"/>
        <w:rPr>
          <w:sz w:val="24"/>
          <w:szCs w:val="24"/>
        </w:rPr>
      </w:pPr>
    </w:p>
    <w:p w14:paraId="30DDF9B4" w14:textId="0BBC710A" w:rsidR="00F84447" w:rsidRDefault="007678BA" w:rsidP="002349C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84447">
        <w:rPr>
          <w:sz w:val="24"/>
          <w:szCs w:val="24"/>
        </w:rPr>
        <w:t xml:space="preserve">Lea will complete her research on the </w:t>
      </w:r>
      <w:r w:rsidR="00716585">
        <w:rPr>
          <w:sz w:val="24"/>
          <w:szCs w:val="24"/>
        </w:rPr>
        <w:t xml:space="preserve">plastic bags and park bench. </w:t>
      </w:r>
    </w:p>
    <w:p w14:paraId="574955FD" w14:textId="77777777" w:rsidR="007678BA" w:rsidRDefault="007678BA" w:rsidP="002349C9">
      <w:pPr>
        <w:spacing w:after="0"/>
        <w:rPr>
          <w:sz w:val="24"/>
          <w:szCs w:val="24"/>
        </w:rPr>
      </w:pPr>
    </w:p>
    <w:p w14:paraId="4E60A3A6" w14:textId="38483815" w:rsidR="00A20878" w:rsidRPr="007678BA" w:rsidRDefault="007678BA" w:rsidP="007678BA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A20878" w:rsidRPr="007678BA">
        <w:rPr>
          <w:sz w:val="24"/>
          <w:szCs w:val="24"/>
        </w:rPr>
        <w:t xml:space="preserve">CC Website – if we list the items we want and send them to Emily, she will place them on our website. </w:t>
      </w:r>
    </w:p>
    <w:p w14:paraId="065CD8E8" w14:textId="28C6C625" w:rsidR="00A20878" w:rsidRDefault="007678BA" w:rsidP="007678BA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A20878" w:rsidRPr="007678BA">
        <w:rPr>
          <w:sz w:val="24"/>
          <w:szCs w:val="24"/>
        </w:rPr>
        <w:t>CACIWC  -</w:t>
      </w:r>
      <w:proofErr w:type="gramEnd"/>
      <w:r w:rsidR="00A20878" w:rsidRPr="007678BA">
        <w:rPr>
          <w:sz w:val="24"/>
          <w:szCs w:val="24"/>
        </w:rPr>
        <w:t xml:space="preserve"> Will take place virtually, this year, due to COVID, either at the end of November or </w:t>
      </w:r>
      <w:r w:rsidR="00F84447" w:rsidRPr="007678BA">
        <w:rPr>
          <w:sz w:val="24"/>
          <w:szCs w:val="24"/>
        </w:rPr>
        <w:t>b</w:t>
      </w:r>
      <w:r w:rsidR="00A20878" w:rsidRPr="007678BA">
        <w:rPr>
          <w:sz w:val="24"/>
          <w:szCs w:val="24"/>
        </w:rPr>
        <w:t xml:space="preserve">eginning of December. Scheduled to begin early in the a.m. and run until noon. The cost is $25.00 per person. Emily said that we have the budget to pay for members to attend. </w:t>
      </w:r>
    </w:p>
    <w:p w14:paraId="6CAC51A1" w14:textId="77777777" w:rsidR="007678BA" w:rsidRPr="007678BA" w:rsidRDefault="007678BA" w:rsidP="007678BA">
      <w:pPr>
        <w:spacing w:after="0"/>
        <w:rPr>
          <w:sz w:val="24"/>
          <w:szCs w:val="24"/>
        </w:rPr>
      </w:pPr>
    </w:p>
    <w:p w14:paraId="34157235" w14:textId="5096116C" w:rsidR="00716585" w:rsidRDefault="00716585" w:rsidP="007678BA">
      <w:pPr>
        <w:spacing w:after="0"/>
        <w:jc w:val="center"/>
        <w:rPr>
          <w:sz w:val="24"/>
          <w:szCs w:val="24"/>
        </w:rPr>
      </w:pPr>
      <w:r w:rsidRPr="007678BA">
        <w:rPr>
          <w:sz w:val="24"/>
          <w:szCs w:val="24"/>
        </w:rPr>
        <w:t>At 8:15 Lea motioned to adjourn the meeting, seconded by Neill.</w:t>
      </w:r>
    </w:p>
    <w:p w14:paraId="282733C1" w14:textId="02F92C96" w:rsidR="00124066" w:rsidRDefault="00124066" w:rsidP="007678BA">
      <w:pPr>
        <w:spacing w:after="0"/>
        <w:jc w:val="center"/>
        <w:rPr>
          <w:sz w:val="24"/>
          <w:szCs w:val="24"/>
        </w:rPr>
      </w:pPr>
    </w:p>
    <w:p w14:paraId="2C30362F" w14:textId="32A286FF" w:rsidR="00124066" w:rsidRDefault="00124066" w:rsidP="00124066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2021BE8E" w14:textId="4997FFDD" w:rsidR="00124066" w:rsidRDefault="00124066" w:rsidP="00124066">
      <w:pPr>
        <w:spacing w:after="0"/>
        <w:rPr>
          <w:sz w:val="24"/>
          <w:szCs w:val="24"/>
        </w:rPr>
      </w:pPr>
    </w:p>
    <w:p w14:paraId="673F968D" w14:textId="58C64E34" w:rsidR="00124066" w:rsidRDefault="00124066" w:rsidP="00124066">
      <w:pPr>
        <w:spacing w:after="0"/>
        <w:rPr>
          <w:sz w:val="24"/>
          <w:szCs w:val="24"/>
        </w:rPr>
      </w:pPr>
    </w:p>
    <w:p w14:paraId="4AB3049F" w14:textId="77777777" w:rsidR="00124066" w:rsidRDefault="00124066" w:rsidP="00124066">
      <w:pPr>
        <w:spacing w:after="0"/>
        <w:rPr>
          <w:sz w:val="24"/>
          <w:szCs w:val="24"/>
        </w:rPr>
      </w:pPr>
    </w:p>
    <w:p w14:paraId="7264BDAA" w14:textId="3F089405" w:rsidR="00124066" w:rsidRDefault="00124066" w:rsidP="001240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Colette </w:t>
      </w:r>
      <w:proofErr w:type="spellStart"/>
      <w:r>
        <w:rPr>
          <w:sz w:val="24"/>
          <w:szCs w:val="24"/>
        </w:rPr>
        <w:t>Yeich</w:t>
      </w:r>
      <w:proofErr w:type="spellEnd"/>
      <w:r>
        <w:rPr>
          <w:sz w:val="24"/>
          <w:szCs w:val="24"/>
        </w:rPr>
        <w:t xml:space="preserve">, </w:t>
      </w:r>
    </w:p>
    <w:p w14:paraId="47234B13" w14:textId="49DB8DF3" w:rsidR="00124066" w:rsidRPr="007678BA" w:rsidRDefault="00124066" w:rsidP="00124066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</w:t>
      </w:r>
    </w:p>
    <w:sectPr w:rsidR="00124066" w:rsidRPr="00767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E0617"/>
    <w:multiLevelType w:val="hybridMultilevel"/>
    <w:tmpl w:val="7AA69866"/>
    <w:lvl w:ilvl="0" w:tplc="E58A6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75940"/>
    <w:multiLevelType w:val="hybridMultilevel"/>
    <w:tmpl w:val="A8C8A066"/>
    <w:lvl w:ilvl="0" w:tplc="106C7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34"/>
    <w:rsid w:val="00124066"/>
    <w:rsid w:val="001666C2"/>
    <w:rsid w:val="002349C9"/>
    <w:rsid w:val="003C28DF"/>
    <w:rsid w:val="004C2908"/>
    <w:rsid w:val="00525230"/>
    <w:rsid w:val="00572A47"/>
    <w:rsid w:val="006413E9"/>
    <w:rsid w:val="00672B12"/>
    <w:rsid w:val="00716585"/>
    <w:rsid w:val="00735CE0"/>
    <w:rsid w:val="007678BA"/>
    <w:rsid w:val="00A20878"/>
    <w:rsid w:val="00A43334"/>
    <w:rsid w:val="00CA76A9"/>
    <w:rsid w:val="00E510F3"/>
    <w:rsid w:val="00F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610C"/>
  <w15:chartTrackingRefBased/>
  <w15:docId w15:val="{787A1B39-2A3A-4428-9DA7-F35D1202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9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9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ko@townofwindsor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Yeich</dc:creator>
  <cp:keywords/>
  <dc:description/>
  <cp:lastModifiedBy>Perko, Emily</cp:lastModifiedBy>
  <cp:revision>2</cp:revision>
  <dcterms:created xsi:type="dcterms:W3CDTF">2020-10-29T12:00:00Z</dcterms:created>
  <dcterms:modified xsi:type="dcterms:W3CDTF">2020-10-29T12:00:00Z</dcterms:modified>
</cp:coreProperties>
</file>